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75" w:rsidRPr="00E60355" w:rsidRDefault="002622F7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  <w:r>
        <w:rPr>
          <w:rFonts w:ascii="Helvetica" w:hAnsi="Helvetica" w:cs="Verdana"/>
          <w:noProof/>
          <w:color w:val="3E003F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1DA0BF23" wp14:editId="3AD176C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72590" cy="627380"/>
            <wp:effectExtent l="0" t="0" r="381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9-17 alle 19.59.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13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47075" w:rsidRDefault="00147075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:rsidR="00685F8E" w:rsidRPr="00E60355" w:rsidRDefault="00685F8E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:rsidR="008B0C3E" w:rsidRDefault="008B0C3E" w:rsidP="00515C3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</w:p>
    <w:p w:rsidR="007161A3" w:rsidRPr="00390358" w:rsidRDefault="0025195B" w:rsidP="00390358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caps/>
          <w:sz w:val="28"/>
          <w:szCs w:val="28"/>
        </w:rPr>
      </w:pPr>
      <w:r w:rsidRPr="00390358">
        <w:rPr>
          <w:rFonts w:ascii="Helvetica" w:hAnsi="Helvetica"/>
          <w:b/>
          <w:caps/>
          <w:sz w:val="28"/>
          <w:szCs w:val="28"/>
        </w:rPr>
        <w:t>EVOLUTION TRAVEL:</w:t>
      </w:r>
    </w:p>
    <w:p w:rsidR="00390358" w:rsidRPr="00390358" w:rsidRDefault="00390358" w:rsidP="00390358">
      <w:pPr>
        <w:spacing w:after="0"/>
        <w:jc w:val="center"/>
        <w:rPr>
          <w:rFonts w:ascii="Helvetica" w:eastAsia="Times New Roman" w:hAnsi="Helvetica" w:cs="Times New Roman"/>
          <w:b/>
          <w:caps/>
          <w:color w:val="000000"/>
          <w:sz w:val="28"/>
          <w:szCs w:val="28"/>
          <w:lang w:eastAsia="it-IT"/>
        </w:rPr>
      </w:pPr>
      <w:r w:rsidRPr="00390358">
        <w:rPr>
          <w:rFonts w:ascii="Helvetica" w:eastAsia="Times New Roman" w:hAnsi="Helvetica" w:cs="Times New Roman"/>
          <w:b/>
          <w:caps/>
          <w:color w:val="000000"/>
          <w:sz w:val="28"/>
          <w:szCs w:val="28"/>
          <w:lang w:eastAsia="it-IT"/>
        </w:rPr>
        <w:t xml:space="preserve">è possibile fare pratiche da oltre 100 mila euro </w:t>
      </w:r>
    </w:p>
    <w:p w:rsidR="00390358" w:rsidRPr="00390358" w:rsidRDefault="00390358" w:rsidP="00390358">
      <w:pPr>
        <w:spacing w:after="0"/>
        <w:jc w:val="center"/>
        <w:rPr>
          <w:rFonts w:ascii="Times" w:eastAsia="Times New Roman" w:hAnsi="Times" w:cs="Times New Roman"/>
          <w:b/>
          <w:caps/>
          <w:sz w:val="28"/>
          <w:szCs w:val="28"/>
          <w:lang w:eastAsia="it-IT"/>
        </w:rPr>
      </w:pPr>
      <w:r w:rsidRPr="00390358">
        <w:rPr>
          <w:rFonts w:ascii="Helvetica" w:eastAsia="Times New Roman" w:hAnsi="Helvetica" w:cs="Times New Roman"/>
          <w:b/>
          <w:caps/>
          <w:color w:val="000000"/>
          <w:sz w:val="28"/>
          <w:szCs w:val="28"/>
          <w:lang w:eastAsia="it-IT"/>
        </w:rPr>
        <w:t>solo con un contatto online</w:t>
      </w:r>
    </w:p>
    <w:p w:rsidR="00390358" w:rsidRPr="00FA3241" w:rsidRDefault="00390358" w:rsidP="00515C3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bCs/>
          <w:sz w:val="28"/>
          <w:szCs w:val="28"/>
        </w:rPr>
      </w:pPr>
    </w:p>
    <w:p w:rsidR="005E063E" w:rsidRPr="00FA3241" w:rsidRDefault="005E063E" w:rsidP="007161A3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bCs/>
          <w:sz w:val="28"/>
          <w:szCs w:val="28"/>
        </w:rPr>
      </w:pPr>
      <w:r w:rsidRPr="00FA3241">
        <w:rPr>
          <w:rFonts w:ascii="Helvetica" w:hAnsi="Helvetica"/>
          <w:b/>
          <w:bCs/>
          <w:sz w:val="28"/>
          <w:szCs w:val="28"/>
        </w:rPr>
        <w:t>D</w:t>
      </w:r>
      <w:r w:rsidR="00FA3241">
        <w:rPr>
          <w:rFonts w:ascii="Helvetica" w:hAnsi="Helvetica"/>
          <w:b/>
          <w:bCs/>
          <w:sz w:val="28"/>
          <w:szCs w:val="28"/>
        </w:rPr>
        <w:t>ue pratiche</w:t>
      </w:r>
      <w:r w:rsidR="00FA3241" w:rsidRPr="00FA3241">
        <w:rPr>
          <w:rFonts w:ascii="Helvetica" w:hAnsi="Helvetica"/>
          <w:b/>
          <w:bCs/>
          <w:sz w:val="28"/>
          <w:szCs w:val="28"/>
        </w:rPr>
        <w:t xml:space="preserve"> record</w:t>
      </w:r>
      <w:r w:rsidRPr="00FA3241">
        <w:rPr>
          <w:rFonts w:ascii="Helvetica" w:hAnsi="Helvetica"/>
          <w:b/>
          <w:bCs/>
          <w:sz w:val="28"/>
          <w:szCs w:val="28"/>
        </w:rPr>
        <w:t xml:space="preserve"> </w:t>
      </w:r>
      <w:r w:rsidR="0052259A">
        <w:rPr>
          <w:rFonts w:ascii="Helvetica" w:hAnsi="Helvetica"/>
          <w:b/>
          <w:bCs/>
          <w:sz w:val="28"/>
          <w:szCs w:val="28"/>
        </w:rPr>
        <w:t>per chiudere l’anno in bellezza</w:t>
      </w:r>
    </w:p>
    <w:p w:rsidR="00FA3241" w:rsidRDefault="00FA3241" w:rsidP="007161A3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bCs/>
          <w:sz w:val="28"/>
          <w:szCs w:val="28"/>
        </w:rPr>
      </w:pPr>
    </w:p>
    <w:p w:rsidR="00834922" w:rsidRDefault="00CB65DA" w:rsidP="007161A3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Tour </w:t>
      </w:r>
      <w:r w:rsidR="00834922">
        <w:rPr>
          <w:rFonts w:ascii="Helvetica" w:hAnsi="Helvetica"/>
          <w:b/>
          <w:sz w:val="28"/>
          <w:szCs w:val="28"/>
        </w:rPr>
        <w:t>Vietnam e Cambogia: 172.448</w:t>
      </w:r>
      <w:r w:rsidR="00420169">
        <w:rPr>
          <w:rFonts w:ascii="Helvetica" w:hAnsi="Helvetica"/>
          <w:b/>
          <w:sz w:val="28"/>
          <w:szCs w:val="28"/>
        </w:rPr>
        <w:t xml:space="preserve"> euro</w:t>
      </w:r>
    </w:p>
    <w:p w:rsidR="00420169" w:rsidRDefault="00420169" w:rsidP="007161A3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</w:p>
    <w:p w:rsidR="00834922" w:rsidRDefault="00A41668" w:rsidP="007161A3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Viaggio G</w:t>
      </w:r>
      <w:r w:rsidR="00834922">
        <w:rPr>
          <w:rFonts w:ascii="Helvetica" w:hAnsi="Helvetica"/>
          <w:b/>
          <w:sz w:val="28"/>
          <w:szCs w:val="28"/>
        </w:rPr>
        <w:t>olf</w:t>
      </w:r>
      <w:r>
        <w:rPr>
          <w:rFonts w:ascii="Helvetica" w:hAnsi="Helvetica"/>
          <w:b/>
          <w:sz w:val="28"/>
          <w:szCs w:val="28"/>
        </w:rPr>
        <w:t xml:space="preserve"> Marocco</w:t>
      </w:r>
      <w:r w:rsidR="00834922">
        <w:rPr>
          <w:rFonts w:ascii="Helvetica" w:hAnsi="Helvetica"/>
          <w:b/>
          <w:sz w:val="28"/>
          <w:szCs w:val="28"/>
        </w:rPr>
        <w:t>: 139.576</w:t>
      </w:r>
      <w:r w:rsidR="00420169">
        <w:rPr>
          <w:rFonts w:ascii="Helvetica" w:hAnsi="Helvetica"/>
          <w:b/>
          <w:sz w:val="28"/>
          <w:szCs w:val="28"/>
        </w:rPr>
        <w:t xml:space="preserve"> euro</w:t>
      </w:r>
    </w:p>
    <w:p w:rsidR="005E063E" w:rsidRDefault="005E063E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0"/>
          <w:szCs w:val="20"/>
        </w:rPr>
      </w:pPr>
    </w:p>
    <w:p w:rsidR="00420169" w:rsidRDefault="00420169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2"/>
          <w:szCs w:val="22"/>
        </w:rPr>
      </w:pPr>
    </w:p>
    <w:p w:rsidR="00834922" w:rsidRPr="003725A4" w:rsidRDefault="0073599F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 w:rsidRPr="003725A4">
        <w:rPr>
          <w:rFonts w:ascii="Helvetica" w:hAnsi="Helvetica" w:cs="Verdana"/>
          <w:i/>
          <w:sz w:val="22"/>
          <w:szCs w:val="22"/>
        </w:rPr>
        <w:t>Milano,</w:t>
      </w:r>
      <w:r w:rsidR="00101A7B" w:rsidRPr="003725A4">
        <w:rPr>
          <w:rFonts w:ascii="Helvetica" w:hAnsi="Helvetica" w:cs="Verdana"/>
          <w:i/>
          <w:sz w:val="22"/>
          <w:szCs w:val="22"/>
        </w:rPr>
        <w:t xml:space="preserve"> dicembre </w:t>
      </w:r>
      <w:r w:rsidR="001F7286" w:rsidRPr="003725A4">
        <w:rPr>
          <w:rFonts w:ascii="Helvetica" w:hAnsi="Helvetica" w:cs="Verdana"/>
          <w:i/>
          <w:sz w:val="22"/>
          <w:szCs w:val="22"/>
        </w:rPr>
        <w:t>2017</w:t>
      </w:r>
      <w:r w:rsidR="005E063E" w:rsidRPr="003725A4">
        <w:rPr>
          <w:rFonts w:ascii="Helvetica" w:hAnsi="Helvetica" w:cs="Verdana"/>
          <w:i/>
          <w:sz w:val="22"/>
          <w:szCs w:val="22"/>
        </w:rPr>
        <w:t xml:space="preserve"> </w:t>
      </w:r>
      <w:r w:rsidR="002622F7" w:rsidRPr="003725A4">
        <w:rPr>
          <w:rFonts w:ascii="Helvetica" w:hAnsi="Helvetica" w:cs="Verdana"/>
          <w:i/>
          <w:sz w:val="22"/>
          <w:szCs w:val="22"/>
        </w:rPr>
        <w:t>–</w:t>
      </w:r>
      <w:r w:rsidR="00C36C68" w:rsidRPr="003725A4">
        <w:rPr>
          <w:rFonts w:ascii="Helvetica" w:hAnsi="Helvetica" w:cs="Verdana"/>
          <w:sz w:val="22"/>
          <w:szCs w:val="22"/>
        </w:rPr>
        <w:t xml:space="preserve"> </w:t>
      </w:r>
      <w:r w:rsidR="00C36C68" w:rsidRPr="003725A4">
        <w:rPr>
          <w:rFonts w:ascii="Helvetica" w:hAnsi="Helvetica" w:cs="Verdana"/>
          <w:b/>
          <w:sz w:val="22"/>
          <w:szCs w:val="22"/>
        </w:rPr>
        <w:t>172.448 euro</w:t>
      </w:r>
      <w:r w:rsidR="00C36C68" w:rsidRPr="003725A4">
        <w:rPr>
          <w:rFonts w:ascii="Helvetica" w:hAnsi="Helvetica" w:cs="Verdana"/>
          <w:sz w:val="22"/>
          <w:szCs w:val="22"/>
        </w:rPr>
        <w:t xml:space="preserve"> </w:t>
      </w:r>
      <w:r w:rsidR="00BD46E0" w:rsidRPr="003725A4">
        <w:rPr>
          <w:rFonts w:ascii="Helvetica" w:hAnsi="Helvetica" w:cs="Verdana"/>
          <w:sz w:val="22"/>
          <w:szCs w:val="22"/>
        </w:rPr>
        <w:t xml:space="preserve">è il </w:t>
      </w:r>
      <w:r w:rsidR="00BD46E0" w:rsidRPr="003725A4">
        <w:rPr>
          <w:rFonts w:ascii="Helvetica" w:hAnsi="Helvetica" w:cs="Verdana"/>
          <w:b/>
          <w:sz w:val="22"/>
          <w:szCs w:val="22"/>
        </w:rPr>
        <w:t>numero da</w:t>
      </w:r>
      <w:r w:rsidR="005E063E" w:rsidRPr="003725A4">
        <w:rPr>
          <w:rFonts w:ascii="Helvetica" w:hAnsi="Helvetica" w:cs="Verdana"/>
          <w:b/>
          <w:sz w:val="22"/>
          <w:szCs w:val="22"/>
        </w:rPr>
        <w:t xml:space="preserve"> record</w:t>
      </w:r>
      <w:r w:rsidR="005E063E" w:rsidRPr="003725A4">
        <w:rPr>
          <w:rFonts w:ascii="Helvetica" w:hAnsi="Helvetica" w:cs="Verdana"/>
          <w:sz w:val="22"/>
          <w:szCs w:val="22"/>
        </w:rPr>
        <w:t xml:space="preserve"> di una d</w:t>
      </w:r>
      <w:r w:rsidR="00C36C68" w:rsidRPr="003725A4">
        <w:rPr>
          <w:rFonts w:ascii="Helvetica" w:hAnsi="Helvetica" w:cs="Verdana"/>
          <w:sz w:val="22"/>
          <w:szCs w:val="22"/>
        </w:rPr>
        <w:t xml:space="preserve">elle </w:t>
      </w:r>
      <w:r w:rsidR="00C36C68" w:rsidRPr="003725A4">
        <w:rPr>
          <w:rFonts w:ascii="Helvetica" w:hAnsi="Helvetica" w:cs="Verdana"/>
          <w:b/>
          <w:sz w:val="22"/>
          <w:szCs w:val="22"/>
        </w:rPr>
        <w:t xml:space="preserve">ultime pratiche chiuse da </w:t>
      </w:r>
      <w:hyperlink r:id="rId6" w:history="1">
        <w:r w:rsidR="00C36C68" w:rsidRPr="003725A4">
          <w:rPr>
            <w:rStyle w:val="Collegamentoipertestuale"/>
            <w:rFonts w:ascii="Helvetica" w:hAnsi="Helvetica" w:cs="Verdana"/>
            <w:b/>
            <w:sz w:val="22"/>
            <w:szCs w:val="22"/>
          </w:rPr>
          <w:t>Evolution Travel</w:t>
        </w:r>
      </w:hyperlink>
      <w:r w:rsidR="00BD46E0" w:rsidRPr="003725A4">
        <w:rPr>
          <w:rFonts w:ascii="Helvetica" w:hAnsi="Helvetica" w:cs="Verdana"/>
          <w:b/>
          <w:sz w:val="22"/>
          <w:szCs w:val="22"/>
        </w:rPr>
        <w:t xml:space="preserve"> prima della fine del 2017</w:t>
      </w:r>
      <w:r w:rsidR="00C36C68" w:rsidRPr="003725A4">
        <w:rPr>
          <w:rFonts w:ascii="Helvetica" w:hAnsi="Helvetica" w:cs="Verdana"/>
          <w:sz w:val="22"/>
          <w:szCs w:val="22"/>
        </w:rPr>
        <w:t xml:space="preserve">. </w:t>
      </w:r>
      <w:proofErr w:type="gramStart"/>
      <w:r w:rsidR="00BD46E0" w:rsidRPr="003725A4">
        <w:rPr>
          <w:rFonts w:ascii="Helvetica" w:hAnsi="Helvetica" w:cs="Verdana"/>
          <w:sz w:val="22"/>
          <w:szCs w:val="22"/>
        </w:rPr>
        <w:t>Questa</w:t>
      </w:r>
      <w:proofErr w:type="gramEnd"/>
      <w:r w:rsidR="00BD46E0" w:rsidRPr="003725A4">
        <w:rPr>
          <w:rFonts w:ascii="Helvetica" w:hAnsi="Helvetica" w:cs="Verdana"/>
          <w:sz w:val="22"/>
          <w:szCs w:val="22"/>
        </w:rPr>
        <w:t xml:space="preserve"> operazione a sei cifre non è però la sola</w:t>
      </w:r>
      <w:r w:rsidR="00C36C68" w:rsidRPr="003725A4">
        <w:rPr>
          <w:rFonts w:ascii="Helvetica" w:hAnsi="Helvetica" w:cs="Verdana"/>
          <w:sz w:val="22"/>
          <w:szCs w:val="22"/>
        </w:rPr>
        <w:t xml:space="preserve"> delle ultime settimane </w:t>
      </w:r>
      <w:r w:rsidR="00BD46E0" w:rsidRPr="003725A4">
        <w:rPr>
          <w:rFonts w:ascii="Helvetica" w:hAnsi="Helvetica" w:cs="Verdana"/>
          <w:sz w:val="22"/>
          <w:szCs w:val="22"/>
        </w:rPr>
        <w:t>ed è affiancata da un’</w:t>
      </w:r>
      <w:r w:rsidR="00BD46E0" w:rsidRPr="003725A4">
        <w:rPr>
          <w:rFonts w:ascii="Helvetica" w:hAnsi="Helvetica" w:cs="Verdana"/>
          <w:b/>
          <w:sz w:val="22"/>
          <w:szCs w:val="22"/>
        </w:rPr>
        <w:t>altra pratica da ricordare</w:t>
      </w:r>
      <w:r w:rsidR="00BD46E0" w:rsidRPr="003725A4">
        <w:rPr>
          <w:rFonts w:ascii="Helvetica" w:hAnsi="Helvetica" w:cs="Verdana"/>
          <w:sz w:val="22"/>
          <w:szCs w:val="22"/>
        </w:rPr>
        <w:t xml:space="preserve">, </w:t>
      </w:r>
      <w:r w:rsidR="00FF53BE" w:rsidRPr="003725A4">
        <w:rPr>
          <w:rFonts w:ascii="Helvetica" w:hAnsi="Helvetica" w:cs="Verdana"/>
          <w:sz w:val="22"/>
          <w:szCs w:val="22"/>
        </w:rPr>
        <w:t>siglata nella seconda parte dell’anno</w:t>
      </w:r>
      <w:r w:rsidR="00C36C68" w:rsidRPr="003725A4">
        <w:rPr>
          <w:rFonts w:ascii="Helvetica" w:hAnsi="Helvetica" w:cs="Verdana"/>
          <w:sz w:val="22"/>
          <w:szCs w:val="22"/>
        </w:rPr>
        <w:t xml:space="preserve">, </w:t>
      </w:r>
      <w:r w:rsidR="00BD46E0" w:rsidRPr="003725A4">
        <w:rPr>
          <w:rFonts w:ascii="Helvetica" w:hAnsi="Helvetica" w:cs="Verdana"/>
          <w:sz w:val="22"/>
          <w:szCs w:val="22"/>
        </w:rPr>
        <w:t xml:space="preserve">che </w:t>
      </w:r>
      <w:r w:rsidR="00C36C68" w:rsidRPr="003725A4">
        <w:rPr>
          <w:rFonts w:ascii="Helvetica" w:hAnsi="Helvetica" w:cs="Verdana"/>
          <w:sz w:val="22"/>
          <w:szCs w:val="22"/>
        </w:rPr>
        <w:t xml:space="preserve">ammonta a ben </w:t>
      </w:r>
      <w:r w:rsidR="00C36C68" w:rsidRPr="003725A4">
        <w:rPr>
          <w:rFonts w:ascii="Helvetica" w:hAnsi="Helvetica" w:cs="Verdana"/>
          <w:b/>
          <w:sz w:val="22"/>
          <w:szCs w:val="22"/>
        </w:rPr>
        <w:t>139.576 euro</w:t>
      </w:r>
      <w:r w:rsidR="00C36C68" w:rsidRPr="003725A4">
        <w:rPr>
          <w:rFonts w:ascii="Helvetica" w:hAnsi="Helvetica" w:cs="Verdana"/>
          <w:sz w:val="22"/>
          <w:szCs w:val="22"/>
        </w:rPr>
        <w:t xml:space="preserve">. </w:t>
      </w:r>
    </w:p>
    <w:p w:rsidR="00834922" w:rsidRPr="003725A4" w:rsidRDefault="00834922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F64A4B" w:rsidRPr="003725A4" w:rsidRDefault="003725A4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 w:rsidRPr="003725A4">
        <w:rPr>
          <w:rFonts w:ascii="Helvetica" w:hAnsi="Helvetica" w:cs="Helvetica"/>
          <w:sz w:val="22"/>
          <w:szCs w:val="22"/>
        </w:rPr>
        <w:t xml:space="preserve">I </w:t>
      </w:r>
      <w:r w:rsidRPr="003725A4">
        <w:rPr>
          <w:rFonts w:ascii="Helvetica" w:hAnsi="Helvetica" w:cs="Helvetica"/>
          <w:b/>
          <w:sz w:val="22"/>
          <w:szCs w:val="22"/>
        </w:rPr>
        <w:t>fatturati top</w:t>
      </w:r>
      <w:r w:rsidRPr="003725A4">
        <w:rPr>
          <w:rFonts w:ascii="Helvetica" w:hAnsi="Helvetica" w:cs="Helvetica"/>
          <w:sz w:val="22"/>
          <w:szCs w:val="22"/>
        </w:rPr>
        <w:t xml:space="preserve"> prodotti dalle </w:t>
      </w:r>
      <w:r w:rsidRPr="003725A4">
        <w:rPr>
          <w:rFonts w:ascii="Helvetica" w:hAnsi="Helvetica" w:cs="Helvetica"/>
          <w:b/>
          <w:sz w:val="22"/>
          <w:szCs w:val="22"/>
        </w:rPr>
        <w:t>due pratiche</w:t>
      </w:r>
      <w:r w:rsidRPr="003725A4">
        <w:rPr>
          <w:rFonts w:ascii="Helvetica" w:hAnsi="Helvetica" w:cs="Helvetica"/>
          <w:sz w:val="22"/>
          <w:szCs w:val="22"/>
        </w:rPr>
        <w:t xml:space="preserve"> forniscono un </w:t>
      </w:r>
      <w:r w:rsidRPr="003725A4">
        <w:rPr>
          <w:rFonts w:ascii="Helvetica" w:hAnsi="Helvetica" w:cs="Helvetica"/>
          <w:b/>
          <w:sz w:val="22"/>
          <w:szCs w:val="22"/>
        </w:rPr>
        <w:t>importante indicatore del polso del mercato</w:t>
      </w:r>
      <w:r w:rsidRPr="003725A4">
        <w:rPr>
          <w:rFonts w:ascii="Helvetica" w:hAnsi="Helvetica" w:cs="Helvetica"/>
          <w:sz w:val="22"/>
          <w:szCs w:val="22"/>
        </w:rPr>
        <w:t xml:space="preserve"> italiano che, anche grazie a realtà affidabili come </w:t>
      </w:r>
      <w:proofErr w:type="spellStart"/>
      <w:r w:rsidRPr="003725A4">
        <w:rPr>
          <w:rFonts w:ascii="Helvetica" w:hAnsi="Helvetica" w:cs="Helvetica"/>
          <w:sz w:val="22"/>
          <w:szCs w:val="22"/>
        </w:rPr>
        <w:t>Evolution</w:t>
      </w:r>
      <w:proofErr w:type="spellEnd"/>
      <w:r w:rsidRPr="003725A4">
        <w:rPr>
          <w:rFonts w:ascii="Helvetica" w:hAnsi="Helvetica" w:cs="Helvetica"/>
          <w:sz w:val="22"/>
          <w:szCs w:val="22"/>
        </w:rPr>
        <w:t xml:space="preserve"> Travel, </w:t>
      </w:r>
      <w:r w:rsidRPr="00FC4613">
        <w:rPr>
          <w:rFonts w:ascii="Helvetica" w:hAnsi="Helvetica" w:cs="Helvetica"/>
          <w:b/>
          <w:sz w:val="22"/>
          <w:szCs w:val="22"/>
        </w:rPr>
        <w:t xml:space="preserve">sceglie di servirsi dei consulenti </w:t>
      </w:r>
      <w:proofErr w:type="gramStart"/>
      <w:r w:rsidRPr="00FC4613">
        <w:rPr>
          <w:rFonts w:ascii="Helvetica" w:hAnsi="Helvetica" w:cs="Helvetica"/>
          <w:b/>
          <w:sz w:val="22"/>
          <w:szCs w:val="22"/>
        </w:rPr>
        <w:t>di</w:t>
      </w:r>
      <w:proofErr w:type="gramEnd"/>
      <w:r w:rsidRPr="00FC4613">
        <w:rPr>
          <w:rFonts w:ascii="Helvetica" w:hAnsi="Helvetica" w:cs="Helvetica"/>
          <w:b/>
          <w:sz w:val="22"/>
          <w:szCs w:val="22"/>
        </w:rPr>
        <w:t xml:space="preserve"> viaggio online</w:t>
      </w:r>
      <w:r w:rsidRPr="003725A4">
        <w:rPr>
          <w:rFonts w:ascii="Helvetica" w:hAnsi="Helvetica" w:cs="Helvetica"/>
          <w:sz w:val="22"/>
          <w:szCs w:val="22"/>
        </w:rPr>
        <w:t xml:space="preserve"> - piuttosto che dei tradizionali canali di vendita su strada - anche per l'organizzazione di viaggi complessi e caratterizzati da alti costi</w:t>
      </w:r>
      <w:r w:rsidR="008E60AC" w:rsidRPr="003725A4">
        <w:rPr>
          <w:rFonts w:ascii="Helvetica" w:hAnsi="Helvetica" w:cs="Verdana"/>
          <w:sz w:val="22"/>
          <w:szCs w:val="22"/>
        </w:rPr>
        <w:t xml:space="preserve">. </w:t>
      </w:r>
    </w:p>
    <w:p w:rsidR="00F64A4B" w:rsidRPr="003725A4" w:rsidRDefault="00F64A4B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F64A4B" w:rsidRPr="003725A4" w:rsidRDefault="008E60AC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proofErr w:type="gramStart"/>
      <w:r w:rsidRPr="003725A4">
        <w:rPr>
          <w:rFonts w:ascii="Helvetica" w:hAnsi="Helvetica" w:cs="Verdana"/>
          <w:sz w:val="22"/>
          <w:szCs w:val="22"/>
        </w:rPr>
        <w:t>La</w:t>
      </w:r>
      <w:proofErr w:type="gramEnd"/>
      <w:r w:rsidRPr="003725A4">
        <w:rPr>
          <w:rFonts w:ascii="Helvetica" w:hAnsi="Helvetica" w:cs="Verdana"/>
          <w:sz w:val="22"/>
          <w:szCs w:val="22"/>
        </w:rPr>
        <w:t xml:space="preserve"> </w:t>
      </w:r>
      <w:r w:rsidRPr="003725A4">
        <w:rPr>
          <w:rFonts w:ascii="Helvetica" w:hAnsi="Helvetica" w:cs="Verdana"/>
          <w:b/>
          <w:sz w:val="22"/>
          <w:szCs w:val="22"/>
        </w:rPr>
        <w:t xml:space="preserve">web </w:t>
      </w:r>
      <w:proofErr w:type="spellStart"/>
      <w:r w:rsidRPr="003725A4">
        <w:rPr>
          <w:rFonts w:ascii="Helvetica" w:hAnsi="Helvetica" w:cs="Verdana"/>
          <w:b/>
          <w:sz w:val="22"/>
          <w:szCs w:val="22"/>
        </w:rPr>
        <w:t>reputation</w:t>
      </w:r>
      <w:proofErr w:type="spellEnd"/>
      <w:r w:rsidRPr="003725A4">
        <w:rPr>
          <w:rFonts w:ascii="Helvetica" w:hAnsi="Helvetica" w:cs="Verdana"/>
          <w:b/>
          <w:sz w:val="22"/>
          <w:szCs w:val="22"/>
        </w:rPr>
        <w:t xml:space="preserve"> di Evolution Travel</w:t>
      </w:r>
      <w:r w:rsidRPr="003725A4">
        <w:rPr>
          <w:rFonts w:ascii="Helvetica" w:hAnsi="Helvetica" w:cs="Verdana"/>
          <w:sz w:val="22"/>
          <w:szCs w:val="22"/>
        </w:rPr>
        <w:t xml:space="preserve"> è un </w:t>
      </w:r>
      <w:r w:rsidR="0020190E" w:rsidRPr="003725A4">
        <w:rPr>
          <w:rFonts w:ascii="Helvetica" w:hAnsi="Helvetica" w:cs="Verdana"/>
          <w:b/>
          <w:sz w:val="22"/>
          <w:szCs w:val="22"/>
        </w:rPr>
        <w:t>prezioso</w:t>
      </w:r>
      <w:r w:rsidR="0020190E" w:rsidRPr="003725A4">
        <w:rPr>
          <w:rFonts w:ascii="Helvetica" w:hAnsi="Helvetica" w:cs="Verdana"/>
          <w:sz w:val="22"/>
          <w:szCs w:val="22"/>
        </w:rPr>
        <w:t xml:space="preserve"> </w:t>
      </w:r>
      <w:r w:rsidRPr="003725A4">
        <w:rPr>
          <w:rFonts w:ascii="Helvetica" w:hAnsi="Helvetica" w:cs="Verdana"/>
          <w:b/>
          <w:sz w:val="22"/>
          <w:szCs w:val="22"/>
        </w:rPr>
        <w:t>patrimonio dell’azienda</w:t>
      </w:r>
      <w:r w:rsidRPr="003725A4">
        <w:rPr>
          <w:rFonts w:ascii="Helvetica" w:hAnsi="Helvetica" w:cs="Verdana"/>
          <w:sz w:val="22"/>
          <w:szCs w:val="22"/>
        </w:rPr>
        <w:t xml:space="preserve"> e il numero di </w:t>
      </w:r>
      <w:r w:rsidRPr="003725A4">
        <w:rPr>
          <w:rFonts w:ascii="Helvetica" w:hAnsi="Helvetica" w:cs="Verdana"/>
          <w:b/>
          <w:sz w:val="22"/>
          <w:szCs w:val="22"/>
        </w:rPr>
        <w:t xml:space="preserve">viaggiatori </w:t>
      </w:r>
      <w:r w:rsidR="00F64A4B" w:rsidRPr="003725A4">
        <w:rPr>
          <w:rFonts w:ascii="Helvetica" w:hAnsi="Helvetica" w:cs="Verdana"/>
          <w:b/>
          <w:sz w:val="22"/>
          <w:szCs w:val="22"/>
        </w:rPr>
        <w:t>high-spender</w:t>
      </w:r>
      <w:r w:rsidR="00F64A4B" w:rsidRPr="003725A4">
        <w:rPr>
          <w:rFonts w:ascii="Helvetica" w:hAnsi="Helvetica" w:cs="Verdana"/>
          <w:sz w:val="22"/>
          <w:szCs w:val="22"/>
        </w:rPr>
        <w:t xml:space="preserve"> </w:t>
      </w:r>
      <w:r w:rsidRPr="003725A4">
        <w:rPr>
          <w:rFonts w:ascii="Helvetica" w:hAnsi="Helvetica" w:cs="Verdana"/>
          <w:sz w:val="22"/>
          <w:szCs w:val="22"/>
        </w:rPr>
        <w:t xml:space="preserve">che sceglie i suoi consulenti per </w:t>
      </w:r>
      <w:r w:rsidR="00F64A4B" w:rsidRPr="003725A4">
        <w:rPr>
          <w:rFonts w:ascii="Helvetica" w:hAnsi="Helvetica" w:cs="Verdana"/>
          <w:sz w:val="22"/>
          <w:szCs w:val="22"/>
        </w:rPr>
        <w:t xml:space="preserve">la creazione di viaggi particolari, in mete </w:t>
      </w:r>
      <w:proofErr w:type="gramStart"/>
      <w:r w:rsidR="00F64A4B" w:rsidRPr="003725A4">
        <w:rPr>
          <w:rFonts w:ascii="Helvetica" w:hAnsi="Helvetica" w:cs="Verdana"/>
          <w:sz w:val="22"/>
          <w:szCs w:val="22"/>
        </w:rPr>
        <w:t>insolite</w:t>
      </w:r>
      <w:proofErr w:type="gramEnd"/>
      <w:r w:rsidR="00F64A4B" w:rsidRPr="003725A4">
        <w:rPr>
          <w:rFonts w:ascii="Helvetica" w:hAnsi="Helvetica" w:cs="Verdana"/>
          <w:sz w:val="22"/>
          <w:szCs w:val="22"/>
        </w:rPr>
        <w:t>, lontane dai percorsi più battuti è in costante crescita.</w:t>
      </w:r>
    </w:p>
    <w:p w:rsidR="00F64A4B" w:rsidRDefault="00F64A4B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F64A4B" w:rsidRDefault="001427B0" w:rsidP="00F64A4B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>
        <w:rPr>
          <w:rFonts w:ascii="Helvetica" w:hAnsi="Helvetica" w:cs="Verdana"/>
          <w:sz w:val="22"/>
          <w:szCs w:val="22"/>
        </w:rPr>
        <w:t xml:space="preserve">Data l’importanza delle </w:t>
      </w:r>
      <w:proofErr w:type="gramStart"/>
      <w:r>
        <w:rPr>
          <w:rFonts w:ascii="Helvetica" w:hAnsi="Helvetica" w:cs="Verdana"/>
          <w:sz w:val="22"/>
          <w:szCs w:val="22"/>
        </w:rPr>
        <w:t>cifre</w:t>
      </w:r>
      <w:proofErr w:type="gramEnd"/>
      <w:r w:rsidR="00F64A4B">
        <w:rPr>
          <w:rFonts w:ascii="Helvetica" w:hAnsi="Helvetica" w:cs="Verdana"/>
          <w:sz w:val="22"/>
          <w:szCs w:val="22"/>
        </w:rPr>
        <w:t xml:space="preserve"> vale la pena dare uno sguardo ravvicinato alle due pratiche: l</w:t>
      </w:r>
      <w:r w:rsidR="00F64A4B" w:rsidRPr="00420169">
        <w:rPr>
          <w:rFonts w:ascii="Helvetica" w:hAnsi="Helvetica" w:cs="Verdana"/>
          <w:sz w:val="22"/>
          <w:szCs w:val="22"/>
        </w:rPr>
        <w:t xml:space="preserve">a prima riguarda il </w:t>
      </w:r>
      <w:r w:rsidR="00F64A4B" w:rsidRPr="00420169">
        <w:rPr>
          <w:rFonts w:ascii="Helvetica" w:hAnsi="Helvetica" w:cs="Verdana"/>
          <w:b/>
          <w:sz w:val="22"/>
          <w:szCs w:val="22"/>
        </w:rPr>
        <w:t>Vietnam in abbinamento alla Cambogia</w:t>
      </w:r>
      <w:r w:rsidR="00F64A4B" w:rsidRPr="00420169">
        <w:rPr>
          <w:rFonts w:ascii="Helvetica" w:hAnsi="Helvetica" w:cs="Verdana"/>
          <w:sz w:val="22"/>
          <w:szCs w:val="22"/>
        </w:rPr>
        <w:t xml:space="preserve">, una delle mete in maggiore ascesa del 2017, ed è stata messa a segno dal </w:t>
      </w:r>
      <w:r w:rsidR="00F64A4B" w:rsidRPr="00420169">
        <w:rPr>
          <w:rFonts w:ascii="Helvetica" w:hAnsi="Helvetica" w:cs="Verdana"/>
          <w:b/>
          <w:sz w:val="22"/>
          <w:szCs w:val="22"/>
        </w:rPr>
        <w:t xml:space="preserve">promotore tour operator Bruno </w:t>
      </w:r>
      <w:proofErr w:type="spellStart"/>
      <w:r w:rsidR="00F64A4B" w:rsidRPr="00420169">
        <w:rPr>
          <w:rFonts w:ascii="Helvetica" w:hAnsi="Helvetica" w:cs="Verdana"/>
          <w:b/>
          <w:sz w:val="22"/>
          <w:szCs w:val="22"/>
        </w:rPr>
        <w:t>Bottaro</w:t>
      </w:r>
      <w:proofErr w:type="spellEnd"/>
      <w:r w:rsidR="00F64A4B" w:rsidRPr="00420169">
        <w:rPr>
          <w:rFonts w:ascii="Helvetica" w:hAnsi="Helvetica" w:cs="Verdana"/>
          <w:sz w:val="22"/>
          <w:szCs w:val="22"/>
        </w:rPr>
        <w:t xml:space="preserve">, profondo conoscitore del mercato di Asia ed Estremo Oriente. L’entità dell’operazione si distingue anche perché si è </w:t>
      </w:r>
      <w:proofErr w:type="gramStart"/>
      <w:r w:rsidR="00F64A4B" w:rsidRPr="00420169">
        <w:rPr>
          <w:rFonts w:ascii="Helvetica" w:hAnsi="Helvetica" w:cs="Verdana"/>
          <w:sz w:val="22"/>
          <w:szCs w:val="22"/>
        </w:rPr>
        <w:t>aggiudicata</w:t>
      </w:r>
      <w:proofErr w:type="gramEnd"/>
      <w:r w:rsidR="00F64A4B" w:rsidRPr="00420169">
        <w:rPr>
          <w:rFonts w:ascii="Helvetica" w:hAnsi="Helvetica" w:cs="Verdana"/>
          <w:sz w:val="22"/>
          <w:szCs w:val="22"/>
        </w:rPr>
        <w:t xml:space="preserve"> il </w:t>
      </w:r>
      <w:r w:rsidR="00F64A4B" w:rsidRPr="00420169">
        <w:rPr>
          <w:rFonts w:ascii="Helvetica" w:hAnsi="Helvetica" w:cs="Verdana"/>
          <w:b/>
          <w:sz w:val="22"/>
          <w:szCs w:val="22"/>
        </w:rPr>
        <w:t>record di pratica con il valo</w:t>
      </w:r>
      <w:r w:rsidR="00F64A4B">
        <w:rPr>
          <w:rFonts w:ascii="Helvetica" w:hAnsi="Helvetica" w:cs="Verdana"/>
          <w:b/>
          <w:sz w:val="22"/>
          <w:szCs w:val="22"/>
        </w:rPr>
        <w:t>re maggiore dal 2000, anno di esordio sul mercato</w:t>
      </w:r>
      <w:r w:rsidR="00F64A4B" w:rsidRPr="00420169">
        <w:rPr>
          <w:rFonts w:ascii="Helvetica" w:hAnsi="Helvetica" w:cs="Verdana"/>
          <w:sz w:val="22"/>
          <w:szCs w:val="22"/>
        </w:rPr>
        <w:t xml:space="preserve"> di Evolution Travel.</w:t>
      </w:r>
    </w:p>
    <w:p w:rsidR="00F64A4B" w:rsidRPr="00420169" w:rsidRDefault="00F64A4B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867D41" w:rsidRPr="00420169" w:rsidRDefault="00867D41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proofErr w:type="gramStart"/>
      <w:r w:rsidRPr="00420169">
        <w:rPr>
          <w:rFonts w:ascii="Helvetica" w:hAnsi="Helvetica" w:cs="Verdana"/>
          <w:i/>
          <w:sz w:val="22"/>
          <w:szCs w:val="22"/>
        </w:rPr>
        <w:t>“La soddisfazione per operazioni come questa sono davvero molto grandi</w:t>
      </w:r>
      <w:proofErr w:type="gramEnd"/>
      <w:r w:rsidRPr="00420169">
        <w:rPr>
          <w:rFonts w:ascii="Helvetica" w:hAnsi="Helvetica" w:cs="Verdana"/>
          <w:i/>
          <w:sz w:val="22"/>
          <w:szCs w:val="22"/>
        </w:rPr>
        <w:t xml:space="preserve">. Cifre così importanti sono frutto, innanzi tutto, di un grande lavoro di </w:t>
      </w:r>
      <w:proofErr w:type="spellStart"/>
      <w:r w:rsidRPr="00420169">
        <w:rPr>
          <w:rFonts w:ascii="Helvetica" w:hAnsi="Helvetica" w:cs="Verdana"/>
          <w:i/>
          <w:sz w:val="22"/>
          <w:szCs w:val="22"/>
        </w:rPr>
        <w:t>scouting</w:t>
      </w:r>
      <w:proofErr w:type="spellEnd"/>
      <w:r w:rsidRPr="00420169">
        <w:rPr>
          <w:rFonts w:ascii="Helvetica" w:hAnsi="Helvetica" w:cs="Verdana"/>
          <w:i/>
          <w:sz w:val="22"/>
          <w:szCs w:val="22"/>
        </w:rPr>
        <w:t xml:space="preserve"> del mercato e testimoniano la nostra capacità di proporci </w:t>
      </w:r>
      <w:proofErr w:type="gramStart"/>
      <w:r w:rsidRPr="00420169">
        <w:rPr>
          <w:rFonts w:ascii="Helvetica" w:hAnsi="Helvetica" w:cs="Verdana"/>
          <w:i/>
          <w:sz w:val="22"/>
          <w:szCs w:val="22"/>
        </w:rPr>
        <w:t>in qualità di</w:t>
      </w:r>
      <w:proofErr w:type="gramEnd"/>
      <w:r w:rsidRPr="00420169">
        <w:rPr>
          <w:rFonts w:ascii="Helvetica" w:hAnsi="Helvetica" w:cs="Verdana"/>
          <w:i/>
          <w:sz w:val="22"/>
          <w:szCs w:val="22"/>
        </w:rPr>
        <w:t xml:space="preserve"> attori di primo piano per i viaggi in Asia e Oriente, grazie all’affidabilità delle nostre DMC, alla conoscenza diretta di quello che trattiamo </w:t>
      </w:r>
      <w:r w:rsidR="00CB65DA" w:rsidRPr="00420169">
        <w:rPr>
          <w:rFonts w:ascii="Helvetica" w:hAnsi="Helvetica" w:cs="Verdana"/>
          <w:i/>
          <w:sz w:val="22"/>
          <w:szCs w:val="22"/>
        </w:rPr>
        <w:t xml:space="preserve">e alla capacità di essere flessibili, modellando veramente proposte tailor made. Abbiamo dedicato molte energie alla costruzione di questo viaggio, ma, alla fine, il cliente è stato accontentato </w:t>
      </w:r>
      <w:proofErr w:type="gramStart"/>
      <w:r w:rsidR="00CB65DA" w:rsidRPr="00420169">
        <w:rPr>
          <w:rFonts w:ascii="Helvetica" w:hAnsi="Helvetica" w:cs="Verdana"/>
          <w:i/>
          <w:sz w:val="22"/>
          <w:szCs w:val="22"/>
        </w:rPr>
        <w:t>ed</w:t>
      </w:r>
      <w:proofErr w:type="gramEnd"/>
      <w:r w:rsidR="00CB65DA" w:rsidRPr="00420169">
        <w:rPr>
          <w:rFonts w:ascii="Helvetica" w:hAnsi="Helvetica" w:cs="Verdana"/>
          <w:i/>
          <w:sz w:val="22"/>
          <w:szCs w:val="22"/>
        </w:rPr>
        <w:t xml:space="preserve"> abbiamo chiuso l’accordo prima della fine dell’anno”, </w:t>
      </w:r>
      <w:r w:rsidR="00CB65DA" w:rsidRPr="00420169">
        <w:rPr>
          <w:rFonts w:ascii="Helvetica" w:hAnsi="Helvetica" w:cs="Verdana"/>
          <w:sz w:val="22"/>
          <w:szCs w:val="22"/>
        </w:rPr>
        <w:t xml:space="preserve">commenta Bruno </w:t>
      </w:r>
      <w:proofErr w:type="spellStart"/>
      <w:r w:rsidR="00CB65DA" w:rsidRPr="00420169">
        <w:rPr>
          <w:rFonts w:ascii="Helvetica" w:hAnsi="Helvetica" w:cs="Verdana"/>
          <w:sz w:val="22"/>
          <w:szCs w:val="22"/>
        </w:rPr>
        <w:t>Bottaro</w:t>
      </w:r>
      <w:proofErr w:type="spellEnd"/>
      <w:r w:rsidR="00CB65DA" w:rsidRPr="00420169">
        <w:rPr>
          <w:rFonts w:ascii="Helvetica" w:hAnsi="Helvetica" w:cs="Verdana"/>
          <w:sz w:val="22"/>
          <w:szCs w:val="22"/>
        </w:rPr>
        <w:t>, promotore tour operator Evolution Travel.</w:t>
      </w:r>
    </w:p>
    <w:p w:rsidR="00834922" w:rsidRPr="00420169" w:rsidRDefault="00834922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834922" w:rsidRPr="00420169" w:rsidRDefault="00834922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 w:rsidRPr="00420169">
        <w:rPr>
          <w:rFonts w:ascii="Helvetica" w:hAnsi="Helvetica" w:cs="Verdana"/>
          <w:sz w:val="22"/>
          <w:szCs w:val="22"/>
        </w:rPr>
        <w:t xml:space="preserve">La </w:t>
      </w:r>
      <w:r w:rsidRPr="00420169">
        <w:rPr>
          <w:rFonts w:ascii="Helvetica" w:hAnsi="Helvetica" w:cs="Verdana"/>
          <w:b/>
          <w:sz w:val="22"/>
          <w:szCs w:val="22"/>
        </w:rPr>
        <w:t xml:space="preserve">seconda </w:t>
      </w:r>
      <w:r w:rsidR="00BD46E0" w:rsidRPr="00420169">
        <w:rPr>
          <w:rFonts w:ascii="Helvetica" w:hAnsi="Helvetica" w:cs="Verdana"/>
          <w:b/>
          <w:sz w:val="22"/>
          <w:szCs w:val="22"/>
        </w:rPr>
        <w:t>pratica</w:t>
      </w:r>
      <w:r w:rsidR="00BD46E0" w:rsidRPr="00420169">
        <w:rPr>
          <w:rFonts w:ascii="Helvetica" w:hAnsi="Helvetica" w:cs="Verdana"/>
          <w:sz w:val="22"/>
          <w:szCs w:val="22"/>
        </w:rPr>
        <w:t xml:space="preserve"> riguarda un </w:t>
      </w:r>
      <w:r w:rsidRPr="00420169">
        <w:rPr>
          <w:rFonts w:ascii="Helvetica" w:hAnsi="Helvetica" w:cs="Verdana"/>
          <w:b/>
          <w:sz w:val="22"/>
          <w:szCs w:val="22"/>
        </w:rPr>
        <w:t>prodotto</w:t>
      </w:r>
      <w:r w:rsidR="00BD46E0" w:rsidRPr="00420169">
        <w:rPr>
          <w:rFonts w:ascii="Helvetica" w:hAnsi="Helvetica" w:cs="Verdana"/>
          <w:b/>
          <w:sz w:val="22"/>
          <w:szCs w:val="22"/>
        </w:rPr>
        <w:t xml:space="preserve"> </w:t>
      </w:r>
      <w:proofErr w:type="gramStart"/>
      <w:r w:rsidR="00BD46E0" w:rsidRPr="00420169">
        <w:rPr>
          <w:rFonts w:ascii="Helvetica" w:hAnsi="Helvetica" w:cs="Verdana"/>
          <w:b/>
          <w:sz w:val="22"/>
          <w:szCs w:val="22"/>
        </w:rPr>
        <w:t>tematico</w:t>
      </w:r>
      <w:proofErr w:type="gramEnd"/>
      <w:r w:rsidR="00BD46E0" w:rsidRPr="00420169">
        <w:rPr>
          <w:rFonts w:ascii="Helvetica" w:hAnsi="Helvetica" w:cs="Verdana"/>
          <w:sz w:val="22"/>
          <w:szCs w:val="22"/>
        </w:rPr>
        <w:t xml:space="preserve"> </w:t>
      </w:r>
      <w:r w:rsidRPr="00420169">
        <w:rPr>
          <w:rFonts w:ascii="Helvetica" w:hAnsi="Helvetica" w:cs="Verdana"/>
          <w:sz w:val="22"/>
          <w:szCs w:val="22"/>
        </w:rPr>
        <w:t>in</w:t>
      </w:r>
      <w:r w:rsidR="00BD46E0" w:rsidRPr="00420169">
        <w:rPr>
          <w:rFonts w:ascii="Helvetica" w:hAnsi="Helvetica" w:cs="Verdana"/>
          <w:sz w:val="22"/>
          <w:szCs w:val="22"/>
        </w:rPr>
        <w:t xml:space="preserve"> costante crescita come il </w:t>
      </w:r>
      <w:r w:rsidR="00BD46E0" w:rsidRPr="00420169">
        <w:rPr>
          <w:rFonts w:ascii="Helvetica" w:hAnsi="Helvetica" w:cs="Verdana"/>
          <w:b/>
          <w:sz w:val="22"/>
          <w:szCs w:val="22"/>
        </w:rPr>
        <w:t>golf</w:t>
      </w:r>
      <w:r w:rsidR="00BD46E0" w:rsidRPr="00420169">
        <w:rPr>
          <w:rFonts w:ascii="Helvetica" w:hAnsi="Helvetica" w:cs="Verdana"/>
          <w:sz w:val="22"/>
          <w:szCs w:val="22"/>
        </w:rPr>
        <w:t xml:space="preserve">, </w:t>
      </w:r>
      <w:r w:rsidR="00BD2F63" w:rsidRPr="00420169">
        <w:rPr>
          <w:rFonts w:ascii="Helvetica" w:hAnsi="Helvetica" w:cs="Verdana"/>
          <w:sz w:val="22"/>
          <w:szCs w:val="22"/>
        </w:rPr>
        <w:t xml:space="preserve">abbinato a una </w:t>
      </w:r>
      <w:r w:rsidR="00BD2F63" w:rsidRPr="00420169">
        <w:rPr>
          <w:rFonts w:ascii="Helvetica" w:hAnsi="Helvetica" w:cs="Verdana"/>
          <w:b/>
          <w:sz w:val="22"/>
          <w:szCs w:val="22"/>
        </w:rPr>
        <w:t xml:space="preserve">meta </w:t>
      </w:r>
      <w:r w:rsidR="00BD2F63" w:rsidRPr="00420169">
        <w:rPr>
          <w:rFonts w:ascii="Helvetica" w:hAnsi="Helvetica" w:cs="Verdana"/>
          <w:sz w:val="22"/>
          <w:szCs w:val="22"/>
        </w:rPr>
        <w:t xml:space="preserve">nuovamente </w:t>
      </w:r>
      <w:r w:rsidR="00BD46E0" w:rsidRPr="00420169">
        <w:rPr>
          <w:rFonts w:ascii="Helvetica" w:hAnsi="Helvetica" w:cs="Verdana"/>
          <w:b/>
          <w:sz w:val="22"/>
          <w:szCs w:val="22"/>
        </w:rPr>
        <w:t>molto richiesta</w:t>
      </w:r>
      <w:r w:rsidR="00BD46E0" w:rsidRPr="00420169">
        <w:rPr>
          <w:rFonts w:ascii="Helvetica" w:hAnsi="Helvetica" w:cs="Verdana"/>
          <w:sz w:val="22"/>
          <w:szCs w:val="22"/>
        </w:rPr>
        <w:t xml:space="preserve"> come il </w:t>
      </w:r>
      <w:r w:rsidR="00BD46E0" w:rsidRPr="00420169">
        <w:rPr>
          <w:rFonts w:ascii="Helvetica" w:hAnsi="Helvetica" w:cs="Verdana"/>
          <w:b/>
          <w:sz w:val="22"/>
          <w:szCs w:val="22"/>
        </w:rPr>
        <w:t>Marocco</w:t>
      </w:r>
      <w:r w:rsidR="00BD46E0" w:rsidRPr="00420169">
        <w:rPr>
          <w:rFonts w:ascii="Helvetica" w:hAnsi="Helvetica" w:cs="Verdana"/>
          <w:sz w:val="22"/>
          <w:szCs w:val="22"/>
        </w:rPr>
        <w:t xml:space="preserve">, </w:t>
      </w:r>
      <w:r w:rsidRPr="00420169">
        <w:rPr>
          <w:rFonts w:ascii="Helvetica" w:hAnsi="Helvetica" w:cs="Verdana"/>
          <w:sz w:val="22"/>
          <w:szCs w:val="22"/>
        </w:rPr>
        <w:t xml:space="preserve">ed è stata chiusa dalla </w:t>
      </w:r>
      <w:r w:rsidRPr="00420169">
        <w:rPr>
          <w:rFonts w:ascii="Helvetica" w:hAnsi="Helvetica" w:cs="Verdana"/>
          <w:b/>
          <w:sz w:val="22"/>
          <w:szCs w:val="22"/>
        </w:rPr>
        <w:t xml:space="preserve">promotrice tour operator Silvia </w:t>
      </w:r>
      <w:proofErr w:type="spellStart"/>
      <w:r w:rsidRPr="00420169">
        <w:rPr>
          <w:rFonts w:ascii="Helvetica" w:hAnsi="Helvetica" w:cs="Verdana"/>
          <w:b/>
          <w:sz w:val="22"/>
          <w:szCs w:val="22"/>
        </w:rPr>
        <w:t>Ravelli</w:t>
      </w:r>
      <w:proofErr w:type="spellEnd"/>
      <w:r w:rsidRPr="00420169">
        <w:rPr>
          <w:rFonts w:ascii="Helvetica" w:hAnsi="Helvetica" w:cs="Verdana"/>
          <w:sz w:val="22"/>
          <w:szCs w:val="22"/>
        </w:rPr>
        <w:t xml:space="preserve"> che con l’</w:t>
      </w:r>
      <w:r w:rsidRPr="00420169">
        <w:rPr>
          <w:rFonts w:ascii="Helvetica" w:hAnsi="Helvetica" w:cs="Verdana"/>
          <w:b/>
          <w:sz w:val="22"/>
          <w:szCs w:val="22"/>
        </w:rPr>
        <w:t>originalità d</w:t>
      </w:r>
      <w:r w:rsidR="00BD46E0" w:rsidRPr="00420169">
        <w:rPr>
          <w:rFonts w:ascii="Helvetica" w:hAnsi="Helvetica" w:cs="Verdana"/>
          <w:b/>
          <w:sz w:val="22"/>
          <w:szCs w:val="22"/>
        </w:rPr>
        <w:t xml:space="preserve">ei viaggi </w:t>
      </w:r>
      <w:r w:rsidR="00BD46E0" w:rsidRPr="00420169">
        <w:rPr>
          <w:rFonts w:ascii="Helvetica" w:hAnsi="Helvetica" w:cs="Verdana"/>
          <w:sz w:val="22"/>
          <w:szCs w:val="22"/>
        </w:rPr>
        <w:t xml:space="preserve">legati agli amanti del green per eccellenza </w:t>
      </w:r>
      <w:r w:rsidRPr="00420169">
        <w:rPr>
          <w:rFonts w:ascii="Helvetica" w:hAnsi="Helvetica" w:cs="Verdana"/>
          <w:sz w:val="22"/>
          <w:szCs w:val="22"/>
        </w:rPr>
        <w:t xml:space="preserve">sta diventando un </w:t>
      </w:r>
      <w:r w:rsidRPr="00420169">
        <w:rPr>
          <w:rFonts w:ascii="Helvetica" w:hAnsi="Helvetica" w:cs="Verdana"/>
          <w:b/>
          <w:sz w:val="22"/>
          <w:szCs w:val="22"/>
        </w:rPr>
        <w:t>punto di riferimento</w:t>
      </w:r>
      <w:r w:rsidRPr="00420169">
        <w:rPr>
          <w:rFonts w:ascii="Helvetica" w:hAnsi="Helvetica" w:cs="Verdana"/>
          <w:sz w:val="22"/>
          <w:szCs w:val="22"/>
        </w:rPr>
        <w:t xml:space="preserve"> per </w:t>
      </w:r>
      <w:r w:rsidRPr="00420169">
        <w:rPr>
          <w:rFonts w:ascii="Helvetica" w:hAnsi="Helvetica" w:cs="Verdana"/>
          <w:b/>
          <w:sz w:val="22"/>
          <w:szCs w:val="22"/>
        </w:rPr>
        <w:t>numerosi appassionati</w:t>
      </w:r>
      <w:r w:rsidRPr="00420169">
        <w:rPr>
          <w:rFonts w:ascii="Helvetica" w:hAnsi="Helvetica" w:cs="Verdana"/>
          <w:sz w:val="22"/>
          <w:szCs w:val="22"/>
        </w:rPr>
        <w:t>.</w:t>
      </w:r>
      <w:r w:rsidR="00182816" w:rsidRPr="00420169">
        <w:rPr>
          <w:rFonts w:ascii="Helvetica" w:hAnsi="Helvetica" w:cs="Verdana"/>
          <w:sz w:val="22"/>
          <w:szCs w:val="22"/>
        </w:rPr>
        <w:t xml:space="preserve"> Il viaggio ha avuto luogo </w:t>
      </w:r>
      <w:r w:rsidR="008B0C3E">
        <w:rPr>
          <w:rFonts w:ascii="Helvetica" w:hAnsi="Helvetica" w:cs="Verdana"/>
          <w:sz w:val="22"/>
          <w:szCs w:val="22"/>
        </w:rPr>
        <w:t>a novembre</w:t>
      </w:r>
      <w:r w:rsidR="00182816" w:rsidRPr="00420169">
        <w:rPr>
          <w:rFonts w:ascii="Helvetica" w:hAnsi="Helvetica" w:cs="Verdana"/>
          <w:sz w:val="22"/>
          <w:szCs w:val="22"/>
        </w:rPr>
        <w:t xml:space="preserve"> e nella scelta della destinazione </w:t>
      </w:r>
      <w:proofErr w:type="gramStart"/>
      <w:r w:rsidR="00182816" w:rsidRPr="00420169">
        <w:rPr>
          <w:rFonts w:ascii="Helvetica" w:hAnsi="Helvetica" w:cs="Verdana"/>
          <w:sz w:val="22"/>
          <w:szCs w:val="22"/>
        </w:rPr>
        <w:t>sono</w:t>
      </w:r>
      <w:proofErr w:type="gramEnd"/>
      <w:r w:rsidR="00182816" w:rsidRPr="00420169">
        <w:rPr>
          <w:rFonts w:ascii="Helvetica" w:hAnsi="Helvetica" w:cs="Verdana"/>
          <w:sz w:val="22"/>
          <w:szCs w:val="22"/>
        </w:rPr>
        <w:t xml:space="preserve"> stati fondamentali il fattore climatico, la presenza di un corrispondente locale, testato e di </w:t>
      </w:r>
      <w:r w:rsidR="00420169" w:rsidRPr="00420169">
        <w:rPr>
          <w:rFonts w:ascii="Helvetica" w:hAnsi="Helvetica" w:cs="Verdana"/>
          <w:sz w:val="22"/>
          <w:szCs w:val="22"/>
        </w:rPr>
        <w:t xml:space="preserve">ottimo </w:t>
      </w:r>
      <w:r w:rsidR="00783257">
        <w:rPr>
          <w:rFonts w:ascii="Helvetica" w:hAnsi="Helvetica" w:cs="Verdana"/>
          <w:sz w:val="22"/>
          <w:szCs w:val="22"/>
        </w:rPr>
        <w:t xml:space="preserve">livello, nonché la particolarità </w:t>
      </w:r>
      <w:r w:rsidR="00420169" w:rsidRPr="00420169">
        <w:rPr>
          <w:rFonts w:ascii="Helvetica" w:hAnsi="Helvetica" w:cs="Verdana"/>
          <w:sz w:val="22"/>
          <w:szCs w:val="22"/>
        </w:rPr>
        <w:t>del campo</w:t>
      </w:r>
      <w:r w:rsidR="00182816" w:rsidRPr="00420169">
        <w:rPr>
          <w:rFonts w:ascii="Helvetica" w:hAnsi="Helvetica" w:cs="Verdana"/>
          <w:sz w:val="22"/>
          <w:szCs w:val="22"/>
        </w:rPr>
        <w:t xml:space="preserve"> </w:t>
      </w:r>
      <w:r w:rsidR="00420169" w:rsidRPr="00420169">
        <w:rPr>
          <w:rFonts w:ascii="Helvetica" w:hAnsi="Helvetica" w:cs="Verdana"/>
          <w:sz w:val="22"/>
          <w:szCs w:val="22"/>
        </w:rPr>
        <w:t xml:space="preserve">a 18 buche </w:t>
      </w:r>
      <w:r w:rsidR="00182816" w:rsidRPr="00420169">
        <w:rPr>
          <w:rFonts w:ascii="Helvetica" w:hAnsi="Helvetica" w:cs="Verdana"/>
          <w:sz w:val="22"/>
          <w:szCs w:val="22"/>
        </w:rPr>
        <w:t>collegato direttamente al resort cinque stelle che ha ospitato i giocatori.</w:t>
      </w:r>
    </w:p>
    <w:p w:rsidR="00CB65DA" w:rsidRPr="00420169" w:rsidRDefault="00CB65DA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CB65DA" w:rsidRPr="00420169" w:rsidRDefault="00CB65DA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2"/>
          <w:szCs w:val="22"/>
        </w:rPr>
      </w:pPr>
      <w:proofErr w:type="gramStart"/>
      <w:r w:rsidRPr="00420169">
        <w:rPr>
          <w:rFonts w:ascii="Helvetica" w:hAnsi="Helvetica" w:cs="Verdana"/>
          <w:i/>
          <w:sz w:val="22"/>
          <w:szCs w:val="22"/>
        </w:rPr>
        <w:t>“Il golf è un settore che in Italia sta conquistando un numero sempre maggiore di appassionati</w:t>
      </w:r>
      <w:proofErr w:type="gramEnd"/>
      <w:r w:rsidRPr="00420169">
        <w:rPr>
          <w:rFonts w:ascii="Helvetica" w:hAnsi="Helvetica" w:cs="Verdana"/>
          <w:i/>
          <w:sz w:val="22"/>
          <w:szCs w:val="22"/>
        </w:rPr>
        <w:t>. Il loro desiderio di poter giocare tutto l’anno in condizioni ottimali li porta a viaggiare molto, ma è fondamentale essere in grado di trattare al meglio tutti gli aspetti logistici che complicano non poco un</w:t>
      </w:r>
      <w:r w:rsidR="00BD46E0" w:rsidRPr="00420169">
        <w:rPr>
          <w:rFonts w:ascii="Helvetica" w:hAnsi="Helvetica" w:cs="Verdana"/>
          <w:i/>
          <w:sz w:val="22"/>
          <w:szCs w:val="22"/>
        </w:rPr>
        <w:t>a trasferta</w:t>
      </w:r>
      <w:r w:rsidRPr="00420169">
        <w:rPr>
          <w:rFonts w:ascii="Helvetica" w:hAnsi="Helvetica" w:cs="Verdana"/>
          <w:i/>
          <w:sz w:val="22"/>
          <w:szCs w:val="22"/>
        </w:rPr>
        <w:t xml:space="preserve"> legato a questa disciplina. La mia esperienza che affonda </w:t>
      </w:r>
      <w:r w:rsidR="00BD46E0" w:rsidRPr="00420169">
        <w:rPr>
          <w:rFonts w:ascii="Helvetica" w:hAnsi="Helvetica" w:cs="Verdana"/>
          <w:i/>
          <w:sz w:val="22"/>
          <w:szCs w:val="22"/>
        </w:rPr>
        <w:t xml:space="preserve">le proprie radici </w:t>
      </w:r>
      <w:r w:rsidRPr="00420169">
        <w:rPr>
          <w:rFonts w:ascii="Helvetica" w:hAnsi="Helvetica" w:cs="Verdana"/>
          <w:i/>
          <w:sz w:val="22"/>
          <w:szCs w:val="22"/>
        </w:rPr>
        <w:t>nel mio passato da giocatrice fa la differenza per chi parla con me e in questo caso è stata fondamentale per pr</w:t>
      </w:r>
      <w:r w:rsidR="00BD46E0" w:rsidRPr="00420169">
        <w:rPr>
          <w:rFonts w:ascii="Helvetica" w:hAnsi="Helvetica" w:cs="Verdana"/>
          <w:i/>
          <w:sz w:val="22"/>
          <w:szCs w:val="22"/>
        </w:rPr>
        <w:t>ogrammare al meglio il viaggio, lavorando a stretto contatto</w:t>
      </w:r>
      <w:r w:rsidRPr="00420169">
        <w:rPr>
          <w:rFonts w:ascii="Helvetica" w:hAnsi="Helvetica" w:cs="Verdana"/>
          <w:i/>
          <w:sz w:val="22"/>
          <w:szCs w:val="22"/>
        </w:rPr>
        <w:t xml:space="preserve"> con un interlo</w:t>
      </w:r>
      <w:r w:rsidR="00BD46E0" w:rsidRPr="00420169">
        <w:rPr>
          <w:rFonts w:ascii="Helvetica" w:hAnsi="Helvetica" w:cs="Verdana"/>
          <w:i/>
          <w:sz w:val="22"/>
          <w:szCs w:val="22"/>
        </w:rPr>
        <w:t>cutore che aveva già interagito</w:t>
      </w:r>
      <w:r w:rsidRPr="00420169">
        <w:rPr>
          <w:rFonts w:ascii="Helvetica" w:hAnsi="Helvetica" w:cs="Verdana"/>
          <w:i/>
          <w:sz w:val="22"/>
          <w:szCs w:val="22"/>
        </w:rPr>
        <w:t xml:space="preserve"> con noi in passato, trovandosi molto bene. Mi fa molto piacere che la destinazione prescelta sia il Marocco, meta che sta ritornando a produrre i numeri che </w:t>
      </w:r>
      <w:proofErr w:type="gramStart"/>
      <w:r w:rsidRPr="00420169">
        <w:rPr>
          <w:rFonts w:ascii="Helvetica" w:hAnsi="Helvetica" w:cs="Verdana"/>
          <w:i/>
          <w:sz w:val="22"/>
          <w:szCs w:val="22"/>
        </w:rPr>
        <w:t>faceva</w:t>
      </w:r>
      <w:proofErr w:type="gramEnd"/>
      <w:r w:rsidRPr="00420169">
        <w:rPr>
          <w:rFonts w:ascii="Helvetica" w:hAnsi="Helvetica" w:cs="Verdana"/>
          <w:i/>
          <w:sz w:val="22"/>
          <w:szCs w:val="22"/>
        </w:rPr>
        <w:t xml:space="preserve"> registrare in passato</w:t>
      </w:r>
      <w:r w:rsidR="00BD46E0" w:rsidRPr="00420169">
        <w:rPr>
          <w:rFonts w:ascii="Helvetica" w:hAnsi="Helvetica" w:cs="Verdana"/>
          <w:i/>
          <w:sz w:val="22"/>
          <w:szCs w:val="22"/>
        </w:rPr>
        <w:t xml:space="preserve"> e che merita una grande attenzione per le cose belle che offre</w:t>
      </w:r>
      <w:r w:rsidR="00182816" w:rsidRPr="00420169">
        <w:rPr>
          <w:rFonts w:ascii="Helvetica" w:hAnsi="Helvetica" w:cs="Verdana"/>
          <w:i/>
          <w:sz w:val="22"/>
          <w:szCs w:val="22"/>
        </w:rPr>
        <w:t>. La relazione di lunga data con i corrispondenti locali fa sì che per individuali e gruppi si possa organizzare tutto al meglio, con un giusto equilibrio tra momenti di gioco e di svago. Il feedback al rientro è stato ottimo e il 2018 prospetta l’opportunità di altre pratiche importanti come questa</w:t>
      </w:r>
      <w:r w:rsidRPr="00420169">
        <w:rPr>
          <w:rFonts w:ascii="Helvetica" w:hAnsi="Helvetica" w:cs="Verdana"/>
          <w:i/>
          <w:sz w:val="22"/>
          <w:szCs w:val="22"/>
        </w:rPr>
        <w:t xml:space="preserve">”, </w:t>
      </w:r>
      <w:r w:rsidRPr="00420169">
        <w:rPr>
          <w:rFonts w:ascii="Helvetica" w:hAnsi="Helvetica" w:cs="Verdana"/>
          <w:sz w:val="22"/>
          <w:szCs w:val="22"/>
        </w:rPr>
        <w:t>gli fa eco</w:t>
      </w:r>
      <w:r w:rsidR="00BD46E0" w:rsidRPr="00420169">
        <w:rPr>
          <w:rFonts w:ascii="Helvetica" w:hAnsi="Helvetica" w:cs="Verdana"/>
          <w:sz w:val="22"/>
          <w:szCs w:val="22"/>
        </w:rPr>
        <w:t xml:space="preserve"> Silvia </w:t>
      </w:r>
      <w:proofErr w:type="spellStart"/>
      <w:r w:rsidR="00BD46E0" w:rsidRPr="00420169">
        <w:rPr>
          <w:rFonts w:ascii="Helvetica" w:hAnsi="Helvetica" w:cs="Verdana"/>
          <w:sz w:val="22"/>
          <w:szCs w:val="22"/>
        </w:rPr>
        <w:t>Ravelli</w:t>
      </w:r>
      <w:proofErr w:type="spellEnd"/>
      <w:r w:rsidR="00BD46E0" w:rsidRPr="00420169">
        <w:rPr>
          <w:rFonts w:ascii="Helvetica" w:hAnsi="Helvetica" w:cs="Verdana"/>
          <w:sz w:val="22"/>
          <w:szCs w:val="22"/>
        </w:rPr>
        <w:t xml:space="preserve">, </w:t>
      </w:r>
      <w:r w:rsidR="001B0C25">
        <w:rPr>
          <w:rFonts w:ascii="Helvetica" w:hAnsi="Helvetica" w:cs="Verdana"/>
          <w:sz w:val="22"/>
          <w:szCs w:val="22"/>
        </w:rPr>
        <w:t>promotore</w:t>
      </w:r>
      <w:r w:rsidRPr="00420169">
        <w:rPr>
          <w:rFonts w:ascii="Helvetica" w:hAnsi="Helvetica" w:cs="Verdana"/>
          <w:sz w:val="22"/>
          <w:szCs w:val="22"/>
        </w:rPr>
        <w:t xml:space="preserve"> </w:t>
      </w:r>
      <w:proofErr w:type="gramStart"/>
      <w:r w:rsidRPr="00420169">
        <w:rPr>
          <w:rFonts w:ascii="Helvetica" w:hAnsi="Helvetica" w:cs="Verdana"/>
          <w:sz w:val="22"/>
          <w:szCs w:val="22"/>
        </w:rPr>
        <w:t>tour operator</w:t>
      </w:r>
      <w:proofErr w:type="gramEnd"/>
      <w:r w:rsidRPr="00420169">
        <w:rPr>
          <w:rFonts w:ascii="Helvetica" w:hAnsi="Helvetica" w:cs="Verdana"/>
          <w:sz w:val="22"/>
          <w:szCs w:val="22"/>
        </w:rPr>
        <w:t xml:space="preserve"> Evolution Travel.</w:t>
      </w:r>
    </w:p>
    <w:p w:rsidR="00C36C68" w:rsidRDefault="00C36C68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2"/>
          <w:szCs w:val="22"/>
        </w:rPr>
      </w:pPr>
    </w:p>
    <w:p w:rsidR="00FC4613" w:rsidRPr="00420169" w:rsidRDefault="00FC4613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I </w:t>
      </w:r>
      <w:r w:rsidRPr="00DC0681">
        <w:rPr>
          <w:rFonts w:ascii="Helvetica" w:hAnsi="Helvetica" w:cs="Helvetica"/>
          <w:b/>
          <w:sz w:val="22"/>
          <w:szCs w:val="22"/>
        </w:rPr>
        <w:t xml:space="preserve">dati </w:t>
      </w:r>
      <w:r w:rsidR="008E1945">
        <w:rPr>
          <w:rFonts w:ascii="Helvetica" w:hAnsi="Helvetica" w:cs="Helvetica"/>
          <w:b/>
          <w:sz w:val="22"/>
          <w:szCs w:val="22"/>
        </w:rPr>
        <w:t>registrati fino a</w:t>
      </w:r>
      <w:r w:rsidR="00DC0681" w:rsidRPr="00DC0681">
        <w:rPr>
          <w:rFonts w:ascii="Helvetica" w:hAnsi="Helvetica" w:cs="Helvetica"/>
          <w:b/>
          <w:sz w:val="22"/>
          <w:szCs w:val="22"/>
        </w:rPr>
        <w:t xml:space="preserve"> ora</w:t>
      </w:r>
      <w:r w:rsidR="00DC0681">
        <w:rPr>
          <w:rFonts w:ascii="Helvetica" w:hAnsi="Helvetica" w:cs="Helvetica"/>
          <w:sz w:val="22"/>
          <w:szCs w:val="22"/>
        </w:rPr>
        <w:t xml:space="preserve"> e le </w:t>
      </w:r>
      <w:r w:rsidR="00DC0681" w:rsidRPr="00DC0681">
        <w:rPr>
          <w:rFonts w:ascii="Helvetica" w:hAnsi="Helvetica" w:cs="Helvetica"/>
          <w:b/>
          <w:sz w:val="22"/>
          <w:szCs w:val="22"/>
        </w:rPr>
        <w:t>richieste in arrivo</w:t>
      </w:r>
      <w:r w:rsidR="00DC0681">
        <w:rPr>
          <w:rFonts w:ascii="Helvetica" w:hAnsi="Helvetica" w:cs="Helvetica"/>
          <w:sz w:val="22"/>
          <w:szCs w:val="22"/>
        </w:rPr>
        <w:t xml:space="preserve"> prospettano un </w:t>
      </w:r>
      <w:r w:rsidR="00DC0681" w:rsidRPr="00DC0681">
        <w:rPr>
          <w:rFonts w:ascii="Helvetica" w:hAnsi="Helvetica" w:cs="Helvetica"/>
          <w:b/>
          <w:sz w:val="22"/>
          <w:szCs w:val="22"/>
        </w:rPr>
        <w:t xml:space="preserve">2018 </w:t>
      </w:r>
      <w:r w:rsidR="00DC0681">
        <w:rPr>
          <w:rFonts w:ascii="Helvetica" w:hAnsi="Helvetica" w:cs="Helvetica"/>
          <w:sz w:val="22"/>
          <w:szCs w:val="22"/>
        </w:rPr>
        <w:t xml:space="preserve">capace di bissare le due mosse </w:t>
      </w:r>
      <w:proofErr w:type="gramStart"/>
      <w:r w:rsidR="00DC0681">
        <w:rPr>
          <w:rFonts w:ascii="Helvetica" w:hAnsi="Helvetica" w:cs="Helvetica"/>
          <w:sz w:val="22"/>
          <w:szCs w:val="22"/>
        </w:rPr>
        <w:t>vincenti</w:t>
      </w:r>
      <w:proofErr w:type="gramEnd"/>
      <w:r w:rsidR="00DC0681">
        <w:rPr>
          <w:rFonts w:ascii="Helvetica" w:hAnsi="Helvetica" w:cs="Helvetica"/>
          <w:sz w:val="22"/>
          <w:szCs w:val="22"/>
        </w:rPr>
        <w:t xml:space="preserve"> che hanno chiuso al meglio il 2017, testimoniando con i numeri </w:t>
      </w:r>
      <w:r w:rsidR="00DC0681" w:rsidRPr="00DC0681">
        <w:rPr>
          <w:rFonts w:ascii="Helvetica" w:hAnsi="Helvetica" w:cs="Helvetica"/>
          <w:b/>
          <w:sz w:val="22"/>
          <w:szCs w:val="22"/>
        </w:rPr>
        <w:t xml:space="preserve">l’affidabilità di </w:t>
      </w:r>
      <w:proofErr w:type="spellStart"/>
      <w:r w:rsidR="00DC0681" w:rsidRPr="00DC0681">
        <w:rPr>
          <w:rFonts w:ascii="Helvetica" w:hAnsi="Helvetica" w:cs="Helvetica"/>
          <w:b/>
          <w:sz w:val="22"/>
          <w:szCs w:val="22"/>
        </w:rPr>
        <w:t>Evolution</w:t>
      </w:r>
      <w:proofErr w:type="spellEnd"/>
      <w:r w:rsidR="00DC0681" w:rsidRPr="00DC0681">
        <w:rPr>
          <w:rFonts w:ascii="Helvetica" w:hAnsi="Helvetica" w:cs="Helvetica"/>
          <w:b/>
          <w:sz w:val="22"/>
          <w:szCs w:val="22"/>
        </w:rPr>
        <w:t xml:space="preserve"> Travel</w:t>
      </w:r>
      <w:r w:rsidR="00DC0681">
        <w:rPr>
          <w:rFonts w:ascii="Helvetica" w:hAnsi="Helvetica" w:cs="Helvetica"/>
          <w:sz w:val="22"/>
          <w:szCs w:val="22"/>
        </w:rPr>
        <w:t xml:space="preserve">, network online numero 1 in Italia, la </w:t>
      </w:r>
      <w:r w:rsidR="00DC0681" w:rsidRPr="00123308">
        <w:rPr>
          <w:rFonts w:ascii="Helvetica" w:hAnsi="Helvetica" w:cs="Helvetica"/>
          <w:b/>
          <w:sz w:val="22"/>
          <w:szCs w:val="22"/>
        </w:rPr>
        <w:t>professionalità e competenza</w:t>
      </w:r>
      <w:r w:rsidR="00DC0681">
        <w:rPr>
          <w:rFonts w:ascii="Helvetica" w:hAnsi="Helvetica" w:cs="Helvetica"/>
          <w:sz w:val="22"/>
          <w:szCs w:val="22"/>
        </w:rPr>
        <w:t xml:space="preserve"> </w:t>
      </w:r>
      <w:r w:rsidR="00123308">
        <w:rPr>
          <w:rFonts w:ascii="Helvetica" w:hAnsi="Helvetica" w:cs="Helvetica"/>
          <w:sz w:val="22"/>
          <w:szCs w:val="22"/>
        </w:rPr>
        <w:t>dei suoi consulenti e i continui</w:t>
      </w:r>
      <w:r w:rsidR="00DC0681">
        <w:rPr>
          <w:rFonts w:ascii="Helvetica" w:hAnsi="Helvetica" w:cs="Helvetica"/>
          <w:sz w:val="22"/>
          <w:szCs w:val="22"/>
        </w:rPr>
        <w:t xml:space="preserve"> margini di cre</w:t>
      </w:r>
      <w:r w:rsidR="00123308">
        <w:rPr>
          <w:rFonts w:ascii="Helvetica" w:hAnsi="Helvetica" w:cs="Helvetica"/>
          <w:sz w:val="22"/>
          <w:szCs w:val="22"/>
        </w:rPr>
        <w:t xml:space="preserve">scita di una realtà capace di leggere </w:t>
      </w:r>
      <w:r w:rsidR="00D01218">
        <w:rPr>
          <w:rFonts w:ascii="Helvetica" w:hAnsi="Helvetica" w:cs="Helvetica"/>
          <w:sz w:val="22"/>
          <w:szCs w:val="22"/>
        </w:rPr>
        <w:t xml:space="preserve">dinamicamente </w:t>
      </w:r>
      <w:r w:rsidR="00123308">
        <w:rPr>
          <w:rFonts w:ascii="Helvetica" w:hAnsi="Helvetica" w:cs="Helvetica"/>
          <w:sz w:val="22"/>
          <w:szCs w:val="22"/>
        </w:rPr>
        <w:t xml:space="preserve">il </w:t>
      </w:r>
      <w:r w:rsidR="0093666B">
        <w:rPr>
          <w:rFonts w:ascii="Helvetica" w:hAnsi="Helvetica" w:cs="Helvetica"/>
          <w:sz w:val="22"/>
          <w:szCs w:val="22"/>
        </w:rPr>
        <w:t>mercato turistico del presente</w:t>
      </w:r>
      <w:r w:rsidR="00123308">
        <w:rPr>
          <w:rFonts w:ascii="Helvetica" w:hAnsi="Helvetica" w:cs="Helvetica"/>
          <w:sz w:val="22"/>
          <w:szCs w:val="22"/>
        </w:rPr>
        <w:t>.</w:t>
      </w:r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Facebook: </w:t>
      </w:r>
      <w:hyperlink r:id="rId7" w:history="1">
        <w:r w:rsidRPr="00E73D53">
          <w:rPr>
            <w:rStyle w:val="Collegamentoipertestuale"/>
            <w:rFonts w:ascii="Helvetica" w:hAnsi="Helvetica" w:cs="Helvetica"/>
            <w:sz w:val="20"/>
            <w:szCs w:val="20"/>
          </w:rPr>
          <w:t>https://www.facebook.com/EvolutionTravel/</w:t>
        </w:r>
      </w:hyperlink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Instagram</w:t>
      </w:r>
      <w:proofErr w:type="spellEnd"/>
      <w:r>
        <w:rPr>
          <w:rFonts w:ascii="Helvetica" w:hAnsi="Helvetica" w:cs="Helvetica"/>
          <w:sz w:val="20"/>
          <w:szCs w:val="20"/>
        </w:rPr>
        <w:t>: @</w:t>
      </w:r>
      <w:proofErr w:type="spellStart"/>
      <w:r>
        <w:rPr>
          <w:rFonts w:ascii="Helvetica" w:hAnsi="Helvetica" w:cs="Helvetica"/>
          <w:sz w:val="20"/>
          <w:szCs w:val="20"/>
        </w:rPr>
        <w:t>evolutiontravelitalia</w:t>
      </w:r>
      <w:proofErr w:type="spellEnd"/>
      <w:r>
        <w:rPr>
          <w:rFonts w:ascii="Helvetica" w:hAnsi="Helvetica" w:cs="Helvetica"/>
          <w:sz w:val="20"/>
          <w:szCs w:val="20"/>
        </w:rPr>
        <w:t xml:space="preserve"> - </w:t>
      </w:r>
      <w:hyperlink r:id="rId8" w:history="1">
        <w:r w:rsidRPr="00E73D53">
          <w:rPr>
            <w:rStyle w:val="Collegamentoipertestuale"/>
            <w:rFonts w:ascii="Helvetica" w:hAnsi="Helvetica" w:cs="Helvetica"/>
            <w:sz w:val="20"/>
            <w:szCs w:val="20"/>
          </w:rPr>
          <w:t>https://www.instagram.com/evolutiontravelitalia/</w:t>
        </w:r>
      </w:hyperlink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Ufficio Stampa Evolution Travel: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proofErr w:type="gramStart"/>
      <w:r w:rsidRPr="00AB10C8">
        <w:rPr>
          <w:rFonts w:ascii="Helvetica" w:hAnsi="Helvetica" w:cs="Helvetica"/>
          <w:sz w:val="16"/>
          <w:szCs w:val="16"/>
        </w:rPr>
        <w:t>AT</w:t>
      </w:r>
      <w:proofErr w:type="gramEnd"/>
      <w:r w:rsidRPr="00AB10C8">
        <w:rPr>
          <w:rFonts w:ascii="Helvetica" w:hAnsi="Helvetica" w:cs="Helvetica"/>
          <w:sz w:val="16"/>
          <w:szCs w:val="16"/>
        </w:rPr>
        <w:t xml:space="preserve"> Comunicazione – Milano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02.</w:t>
      </w:r>
      <w:r w:rsidRPr="00AB10C8">
        <w:rPr>
          <w:rFonts w:ascii="Helvetica" w:hAnsi="Helvetica" w:cs="Verdana"/>
          <w:sz w:val="16"/>
          <w:szCs w:val="16"/>
          <w:lang w:eastAsia="it-IT"/>
        </w:rPr>
        <w:t>49468978 – 349.2544617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Alessandra Agostini – agostini@atcomunicazione.it</w:t>
      </w:r>
    </w:p>
    <w:p w:rsidR="00147075" w:rsidRPr="00AB10C8" w:rsidRDefault="00147075" w:rsidP="00AB10C8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Claudia Torresani – torresani@atcomunicazione.it</w:t>
      </w:r>
    </w:p>
    <w:sectPr w:rsidR="00147075" w:rsidRPr="00AB10C8" w:rsidSect="0014707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75"/>
    <w:rsid w:val="000059A3"/>
    <w:rsid w:val="00010163"/>
    <w:rsid w:val="00013C1B"/>
    <w:rsid w:val="00016EA9"/>
    <w:rsid w:val="000267DC"/>
    <w:rsid w:val="000340FF"/>
    <w:rsid w:val="0004609A"/>
    <w:rsid w:val="00050D4D"/>
    <w:rsid w:val="00054CBC"/>
    <w:rsid w:val="000558FD"/>
    <w:rsid w:val="0007633C"/>
    <w:rsid w:val="000B649A"/>
    <w:rsid w:val="000B668B"/>
    <w:rsid w:val="000C53F7"/>
    <w:rsid w:val="000C6E62"/>
    <w:rsid w:val="000D2FC7"/>
    <w:rsid w:val="00101A7B"/>
    <w:rsid w:val="00121115"/>
    <w:rsid w:val="00123308"/>
    <w:rsid w:val="00123A76"/>
    <w:rsid w:val="001247D7"/>
    <w:rsid w:val="0013638C"/>
    <w:rsid w:val="001426C1"/>
    <w:rsid w:val="001427B0"/>
    <w:rsid w:val="0014377B"/>
    <w:rsid w:val="00145D8A"/>
    <w:rsid w:val="00147075"/>
    <w:rsid w:val="001732B0"/>
    <w:rsid w:val="00175909"/>
    <w:rsid w:val="00176F39"/>
    <w:rsid w:val="00182816"/>
    <w:rsid w:val="001B0C25"/>
    <w:rsid w:val="001C04DF"/>
    <w:rsid w:val="001D2A53"/>
    <w:rsid w:val="001D5617"/>
    <w:rsid w:val="001D637C"/>
    <w:rsid w:val="001F7286"/>
    <w:rsid w:val="0020190E"/>
    <w:rsid w:val="0020680B"/>
    <w:rsid w:val="0021031E"/>
    <w:rsid w:val="0021171C"/>
    <w:rsid w:val="00222246"/>
    <w:rsid w:val="00222BFD"/>
    <w:rsid w:val="00223EB6"/>
    <w:rsid w:val="002275ED"/>
    <w:rsid w:val="00230B31"/>
    <w:rsid w:val="00236917"/>
    <w:rsid w:val="0024423E"/>
    <w:rsid w:val="0025195B"/>
    <w:rsid w:val="002603E4"/>
    <w:rsid w:val="0026068E"/>
    <w:rsid w:val="002622F7"/>
    <w:rsid w:val="00273107"/>
    <w:rsid w:val="002A04BE"/>
    <w:rsid w:val="002A2AEA"/>
    <w:rsid w:val="002A5B58"/>
    <w:rsid w:val="002B28E2"/>
    <w:rsid w:val="002C4CF5"/>
    <w:rsid w:val="00302864"/>
    <w:rsid w:val="0032541A"/>
    <w:rsid w:val="00342B43"/>
    <w:rsid w:val="00347CAC"/>
    <w:rsid w:val="0035788B"/>
    <w:rsid w:val="00360DA9"/>
    <w:rsid w:val="0037233D"/>
    <w:rsid w:val="003725A4"/>
    <w:rsid w:val="00374FB5"/>
    <w:rsid w:val="00390358"/>
    <w:rsid w:val="003905C6"/>
    <w:rsid w:val="003974DE"/>
    <w:rsid w:val="003B002B"/>
    <w:rsid w:val="003B0EC8"/>
    <w:rsid w:val="003B690A"/>
    <w:rsid w:val="003E0DDA"/>
    <w:rsid w:val="004018B2"/>
    <w:rsid w:val="00403E16"/>
    <w:rsid w:val="00420169"/>
    <w:rsid w:val="00434532"/>
    <w:rsid w:val="0045277B"/>
    <w:rsid w:val="00461E71"/>
    <w:rsid w:val="004778C2"/>
    <w:rsid w:val="00482E39"/>
    <w:rsid w:val="00491B1D"/>
    <w:rsid w:val="004A0B59"/>
    <w:rsid w:val="004C6F87"/>
    <w:rsid w:val="004D631A"/>
    <w:rsid w:val="004E0FF4"/>
    <w:rsid w:val="004E6C35"/>
    <w:rsid w:val="00500FAF"/>
    <w:rsid w:val="00515C3F"/>
    <w:rsid w:val="0052259A"/>
    <w:rsid w:val="005409C9"/>
    <w:rsid w:val="00586274"/>
    <w:rsid w:val="005B3CF1"/>
    <w:rsid w:val="005B3D4E"/>
    <w:rsid w:val="005C49FA"/>
    <w:rsid w:val="005E063E"/>
    <w:rsid w:val="006000A5"/>
    <w:rsid w:val="006052C1"/>
    <w:rsid w:val="006116A9"/>
    <w:rsid w:val="006250AD"/>
    <w:rsid w:val="00653999"/>
    <w:rsid w:val="00685F8E"/>
    <w:rsid w:val="00687ADA"/>
    <w:rsid w:val="00690698"/>
    <w:rsid w:val="00695093"/>
    <w:rsid w:val="006B7E34"/>
    <w:rsid w:val="006C439D"/>
    <w:rsid w:val="006E1933"/>
    <w:rsid w:val="006E36B8"/>
    <w:rsid w:val="006E39A7"/>
    <w:rsid w:val="006F07E4"/>
    <w:rsid w:val="006F5777"/>
    <w:rsid w:val="00711B4D"/>
    <w:rsid w:val="00713D1B"/>
    <w:rsid w:val="007161A3"/>
    <w:rsid w:val="0072521F"/>
    <w:rsid w:val="0073599F"/>
    <w:rsid w:val="00747FE4"/>
    <w:rsid w:val="0077095A"/>
    <w:rsid w:val="00774A86"/>
    <w:rsid w:val="0078178A"/>
    <w:rsid w:val="00783257"/>
    <w:rsid w:val="00785971"/>
    <w:rsid w:val="00787B49"/>
    <w:rsid w:val="007C0C61"/>
    <w:rsid w:val="007C0F61"/>
    <w:rsid w:val="007C24D5"/>
    <w:rsid w:val="00810102"/>
    <w:rsid w:val="00826779"/>
    <w:rsid w:val="00826CBD"/>
    <w:rsid w:val="00834922"/>
    <w:rsid w:val="00836DB3"/>
    <w:rsid w:val="00867D41"/>
    <w:rsid w:val="00871016"/>
    <w:rsid w:val="00880474"/>
    <w:rsid w:val="00895392"/>
    <w:rsid w:val="008A130D"/>
    <w:rsid w:val="008B0C3E"/>
    <w:rsid w:val="008B3F76"/>
    <w:rsid w:val="008C2F17"/>
    <w:rsid w:val="008C6948"/>
    <w:rsid w:val="008E1945"/>
    <w:rsid w:val="008E60AC"/>
    <w:rsid w:val="00911BA2"/>
    <w:rsid w:val="009335B6"/>
    <w:rsid w:val="009352B5"/>
    <w:rsid w:val="0093666B"/>
    <w:rsid w:val="00957BEA"/>
    <w:rsid w:val="009A1DEC"/>
    <w:rsid w:val="009B4E3F"/>
    <w:rsid w:val="009E0A3F"/>
    <w:rsid w:val="009E58F0"/>
    <w:rsid w:val="009F5906"/>
    <w:rsid w:val="00A0646B"/>
    <w:rsid w:val="00A1180A"/>
    <w:rsid w:val="00A41668"/>
    <w:rsid w:val="00A43BBE"/>
    <w:rsid w:val="00A441D2"/>
    <w:rsid w:val="00A709FC"/>
    <w:rsid w:val="00A80DA9"/>
    <w:rsid w:val="00AA1C32"/>
    <w:rsid w:val="00AB10C8"/>
    <w:rsid w:val="00AC1E58"/>
    <w:rsid w:val="00AE5C4C"/>
    <w:rsid w:val="00B12D7A"/>
    <w:rsid w:val="00B152DC"/>
    <w:rsid w:val="00B54344"/>
    <w:rsid w:val="00B81E68"/>
    <w:rsid w:val="00BB7EE8"/>
    <w:rsid w:val="00BD2F63"/>
    <w:rsid w:val="00BD3B97"/>
    <w:rsid w:val="00BD43A8"/>
    <w:rsid w:val="00BD46E0"/>
    <w:rsid w:val="00BF7856"/>
    <w:rsid w:val="00C10985"/>
    <w:rsid w:val="00C17F3C"/>
    <w:rsid w:val="00C2531E"/>
    <w:rsid w:val="00C36C68"/>
    <w:rsid w:val="00C52710"/>
    <w:rsid w:val="00C6660D"/>
    <w:rsid w:val="00C75621"/>
    <w:rsid w:val="00C81B26"/>
    <w:rsid w:val="00C83BD6"/>
    <w:rsid w:val="00CB65DA"/>
    <w:rsid w:val="00CE1406"/>
    <w:rsid w:val="00CE218C"/>
    <w:rsid w:val="00CE2B20"/>
    <w:rsid w:val="00CF33F1"/>
    <w:rsid w:val="00CF3BA2"/>
    <w:rsid w:val="00D01218"/>
    <w:rsid w:val="00D07A69"/>
    <w:rsid w:val="00D13DE9"/>
    <w:rsid w:val="00D40035"/>
    <w:rsid w:val="00D579D3"/>
    <w:rsid w:val="00D644F9"/>
    <w:rsid w:val="00DA3F19"/>
    <w:rsid w:val="00DC0681"/>
    <w:rsid w:val="00DE6C03"/>
    <w:rsid w:val="00E02881"/>
    <w:rsid w:val="00E26557"/>
    <w:rsid w:val="00E60677"/>
    <w:rsid w:val="00E61165"/>
    <w:rsid w:val="00E62533"/>
    <w:rsid w:val="00E65E8A"/>
    <w:rsid w:val="00E9482D"/>
    <w:rsid w:val="00EA03BC"/>
    <w:rsid w:val="00EA099F"/>
    <w:rsid w:val="00EA09F3"/>
    <w:rsid w:val="00EA7AEB"/>
    <w:rsid w:val="00EC3684"/>
    <w:rsid w:val="00F102BF"/>
    <w:rsid w:val="00F23354"/>
    <w:rsid w:val="00F406E0"/>
    <w:rsid w:val="00F4230C"/>
    <w:rsid w:val="00F64A4B"/>
    <w:rsid w:val="00F65074"/>
    <w:rsid w:val="00F70F29"/>
    <w:rsid w:val="00F70F55"/>
    <w:rsid w:val="00F75526"/>
    <w:rsid w:val="00F825AD"/>
    <w:rsid w:val="00F86D7A"/>
    <w:rsid w:val="00FA3241"/>
    <w:rsid w:val="00FA546C"/>
    <w:rsid w:val="00FA56AA"/>
    <w:rsid w:val="00FC129E"/>
    <w:rsid w:val="00FC4613"/>
    <w:rsid w:val="00FE18F0"/>
    <w:rsid w:val="00FF53BE"/>
    <w:rsid w:val="00FF6EE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DE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B3D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B3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s://www.evolutiontravel.it/it_IT/home.html" TargetMode="External"/><Relationship Id="rId7" Type="http://schemas.openxmlformats.org/officeDocument/2006/relationships/hyperlink" Target="https://www.facebook.com/EvolutionTravel/" TargetMode="External"/><Relationship Id="rId8" Type="http://schemas.openxmlformats.org/officeDocument/2006/relationships/hyperlink" Target="https://www.instagram.com/evolutiontravelitalia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776</Words>
  <Characters>4428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Torresani</dc:creator>
  <cp:lastModifiedBy>Claudia Torresani</cp:lastModifiedBy>
  <cp:revision>13</cp:revision>
  <dcterms:created xsi:type="dcterms:W3CDTF">2017-12-28T22:32:00Z</dcterms:created>
  <dcterms:modified xsi:type="dcterms:W3CDTF">2017-12-28T22:38:00Z</dcterms:modified>
</cp:coreProperties>
</file>