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55CF6" w14:textId="77777777" w:rsidR="000A47EA" w:rsidRDefault="000A47EA" w:rsidP="000A47EA">
      <w:pPr>
        <w:spacing w:after="0"/>
        <w:rPr>
          <w:rFonts w:ascii="Arial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CFF0E5" wp14:editId="765976C0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820545" cy="685800"/>
            <wp:effectExtent l="0" t="0" r="8255" b="0"/>
            <wp:wrapThrough wrapText="bothSides">
              <wp:wrapPolygon edited="0">
                <wp:start x="0" y="0"/>
                <wp:lineTo x="0" y="20800"/>
                <wp:lineTo x="21397" y="20800"/>
                <wp:lineTo x="21397" y="0"/>
                <wp:lineTo x="0" y="0"/>
              </wp:wrapPolygon>
            </wp:wrapThrough>
            <wp:docPr id="1" name="Immagine 1" descr="Descrizione: Evolution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EvolutionTrav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27F" w:rsidRPr="0063427F">
        <w:rPr>
          <w:rFonts w:ascii="Arial" w:eastAsia="Times New Roman" w:hAnsi="Arial" w:cs="Arial"/>
          <w:lang w:eastAsia="it-IT"/>
        </w:rPr>
        <w:br/>
      </w:r>
    </w:p>
    <w:p w14:paraId="09DDADC6" w14:textId="77777777" w:rsidR="000A47EA" w:rsidRDefault="000A47EA" w:rsidP="000A47EA">
      <w:pPr>
        <w:spacing w:after="0"/>
        <w:rPr>
          <w:rFonts w:ascii="Arial" w:hAnsi="Arial" w:cs="Arial"/>
          <w:lang w:eastAsia="it-IT"/>
        </w:rPr>
      </w:pPr>
    </w:p>
    <w:p w14:paraId="18603436" w14:textId="77777777" w:rsidR="0063427F" w:rsidRPr="00FE67DE" w:rsidRDefault="0063427F" w:rsidP="0063427F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FE67DE">
        <w:rPr>
          <w:rFonts w:ascii="Arial" w:hAnsi="Arial" w:cs="Arial"/>
          <w:b/>
          <w:lang w:eastAsia="it-IT"/>
        </w:rPr>
        <w:t>"TRAVEL PLANNER: PROFILO, COMPETENZE E ATTIVITÀ PROFESSIONALI"</w:t>
      </w:r>
    </w:p>
    <w:p w14:paraId="013674A8" w14:textId="282A67D0" w:rsidR="00FE67DE" w:rsidRPr="00644432" w:rsidRDefault="0063427F" w:rsidP="00644432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lang w:eastAsia="it-IT"/>
        </w:rPr>
      </w:pPr>
      <w:r w:rsidRPr="00FE67DE">
        <w:rPr>
          <w:rFonts w:ascii="Arial" w:eastAsia="Times New Roman" w:hAnsi="Arial" w:cs="Arial"/>
          <w:bCs/>
          <w:lang w:eastAsia="it-IT"/>
        </w:rPr>
        <w:t>Evolution Travel animerà un convegno durante BIT 2020</w:t>
      </w:r>
    </w:p>
    <w:p w14:paraId="21260A47" w14:textId="77777777" w:rsidR="0063427F" w:rsidRDefault="0063427F" w:rsidP="009D3C71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Milano, febbraio 2020 - </w:t>
      </w:r>
      <w:r w:rsidRPr="0063427F">
        <w:rPr>
          <w:rFonts w:ascii="Arial" w:hAnsi="Arial" w:cs="Arial"/>
          <w:lang w:eastAsia="it-IT"/>
        </w:rPr>
        <w:t>Manca davvero poco alla partenza della </w:t>
      </w:r>
      <w:r w:rsidRPr="0063427F">
        <w:rPr>
          <w:rFonts w:ascii="Arial" w:hAnsi="Arial" w:cs="Arial"/>
          <w:b/>
          <w:bCs/>
          <w:lang w:eastAsia="it-IT"/>
        </w:rPr>
        <w:t>BIT 202</w:t>
      </w:r>
      <w:r w:rsidR="00E01353">
        <w:rPr>
          <w:rFonts w:ascii="Arial" w:hAnsi="Arial" w:cs="Arial"/>
          <w:b/>
          <w:bCs/>
          <w:lang w:eastAsia="it-IT"/>
        </w:rPr>
        <w:t>0 che aprirà i battenti</w:t>
      </w:r>
      <w:r w:rsidR="00E01353">
        <w:rPr>
          <w:rFonts w:ascii="Arial" w:hAnsi="Arial" w:cs="Arial"/>
          <w:lang w:eastAsia="it-IT"/>
        </w:rPr>
        <w:t xml:space="preserve"> il</w:t>
      </w:r>
      <w:r w:rsidRPr="0063427F">
        <w:rPr>
          <w:rFonts w:ascii="Arial" w:hAnsi="Arial" w:cs="Arial"/>
          <w:lang w:eastAsia="it-IT"/>
        </w:rPr>
        <w:t xml:space="preserve"> 9</w:t>
      </w:r>
      <w:r w:rsidR="00E01353">
        <w:rPr>
          <w:rFonts w:ascii="Arial" w:hAnsi="Arial" w:cs="Arial"/>
          <w:lang w:eastAsia="it-IT"/>
        </w:rPr>
        <w:t xml:space="preserve"> febbraio a </w:t>
      </w:r>
      <w:r w:rsidRPr="0063427F">
        <w:rPr>
          <w:rFonts w:ascii="Arial" w:hAnsi="Arial" w:cs="Arial"/>
          <w:lang w:eastAsia="it-IT"/>
        </w:rPr>
        <w:t>Milano.</w:t>
      </w:r>
      <w:r>
        <w:rPr>
          <w:rFonts w:ascii="Arial" w:hAnsi="Arial" w:cs="Arial"/>
          <w:lang w:eastAsia="it-IT"/>
        </w:rPr>
        <w:t xml:space="preserve"> </w:t>
      </w:r>
      <w:r w:rsidRPr="0063427F">
        <w:rPr>
          <w:rFonts w:ascii="Arial" w:hAnsi="Arial" w:cs="Arial"/>
          <w:b/>
          <w:bCs/>
          <w:lang w:eastAsia="it-IT"/>
        </w:rPr>
        <w:t>Evolution Travel</w:t>
      </w:r>
      <w:r w:rsidRPr="0063427F">
        <w:rPr>
          <w:rFonts w:ascii="Arial" w:hAnsi="Arial" w:cs="Arial"/>
          <w:lang w:eastAsia="it-IT"/>
        </w:rPr>
        <w:t> sarà presente quale protagonista di un </w:t>
      </w:r>
      <w:r w:rsidRPr="0063427F">
        <w:rPr>
          <w:rFonts w:ascii="Arial" w:hAnsi="Arial" w:cs="Arial"/>
          <w:b/>
          <w:bCs/>
          <w:lang w:eastAsia="it-IT"/>
        </w:rPr>
        <w:t>convegno</w:t>
      </w:r>
      <w:r w:rsidRPr="0063427F">
        <w:rPr>
          <w:rFonts w:ascii="Arial" w:hAnsi="Arial" w:cs="Arial"/>
          <w:lang w:eastAsia="it-IT"/>
        </w:rPr>
        <w:t xml:space="preserve">. </w:t>
      </w:r>
    </w:p>
    <w:p w14:paraId="4B6516F1" w14:textId="77777777" w:rsidR="0063427F" w:rsidRPr="0063427F" w:rsidRDefault="0063427F" w:rsidP="009D3C71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L’operatore infatti, </w:t>
      </w:r>
      <w:r w:rsidR="00E01353" w:rsidRPr="003D73F9">
        <w:rPr>
          <w:rFonts w:ascii="Arial" w:hAnsi="Arial" w:cs="Arial"/>
          <w:bCs/>
          <w:lang w:eastAsia="it-IT"/>
        </w:rPr>
        <w:t>proprio</w:t>
      </w:r>
      <w:r w:rsidR="00E01353">
        <w:rPr>
          <w:rFonts w:ascii="Arial" w:hAnsi="Arial" w:cs="Arial"/>
          <w:b/>
          <w:bCs/>
          <w:lang w:eastAsia="it-IT"/>
        </w:rPr>
        <w:t xml:space="preserve"> </w:t>
      </w:r>
      <w:r w:rsidRPr="0063427F">
        <w:rPr>
          <w:rFonts w:ascii="Arial" w:hAnsi="Arial" w:cs="Arial"/>
          <w:lang w:eastAsia="it-IT"/>
        </w:rPr>
        <w:t>nella giornata</w:t>
      </w:r>
      <w:r>
        <w:rPr>
          <w:rFonts w:ascii="Arial" w:hAnsi="Arial" w:cs="Arial"/>
          <w:lang w:eastAsia="it-IT"/>
        </w:rPr>
        <w:t xml:space="preserve"> di domenica</w:t>
      </w:r>
      <w:r w:rsidRPr="0063427F">
        <w:rPr>
          <w:rFonts w:ascii="Arial" w:hAnsi="Arial" w:cs="Arial"/>
          <w:lang w:eastAsia="it-IT"/>
        </w:rPr>
        <w:t> </w:t>
      </w:r>
      <w:r w:rsidRPr="0063427F">
        <w:rPr>
          <w:rFonts w:ascii="Arial" w:hAnsi="Arial" w:cs="Arial"/>
          <w:b/>
          <w:bCs/>
          <w:lang w:eastAsia="it-IT"/>
        </w:rPr>
        <w:t>9 febbraio</w:t>
      </w:r>
      <w:r>
        <w:rPr>
          <w:rFonts w:ascii="Arial" w:hAnsi="Arial" w:cs="Arial"/>
          <w:lang w:eastAsia="it-IT"/>
        </w:rPr>
        <w:t>,</w:t>
      </w:r>
      <w:r w:rsidR="00E01353">
        <w:rPr>
          <w:rFonts w:ascii="Arial" w:hAnsi="Arial" w:cs="Arial"/>
          <w:lang w:eastAsia="it-IT"/>
        </w:rPr>
        <w:t xml:space="preserve"> dedicata al pubblico,</w:t>
      </w:r>
      <w:r>
        <w:rPr>
          <w:rFonts w:ascii="Arial" w:hAnsi="Arial" w:cs="Arial"/>
          <w:lang w:eastAsia="it-IT"/>
        </w:rPr>
        <w:t xml:space="preserve"> n</w:t>
      </w:r>
      <w:r w:rsidRPr="0063427F">
        <w:rPr>
          <w:rFonts w:ascii="Arial" w:hAnsi="Arial" w:cs="Arial"/>
          <w:lang w:eastAsia="it-IT"/>
        </w:rPr>
        <w:t xml:space="preserve">ell'ambito delle conferenze organizzate da </w:t>
      </w:r>
      <w:r w:rsidR="008E48BC">
        <w:rPr>
          <w:rFonts w:ascii="Arial" w:hAnsi="Arial" w:cs="Arial"/>
          <w:lang w:eastAsia="it-IT"/>
        </w:rPr>
        <w:t xml:space="preserve">Formazione Turismo, </w:t>
      </w:r>
      <w:r w:rsidR="00C17B66">
        <w:rPr>
          <w:rFonts w:ascii="Arial" w:hAnsi="Arial" w:cs="Arial"/>
          <w:lang w:eastAsia="it-IT"/>
        </w:rPr>
        <w:t>animerà uno degli appuntamenti più attesi.</w:t>
      </w:r>
    </w:p>
    <w:p w14:paraId="002DF608" w14:textId="77777777" w:rsidR="0063427F" w:rsidRPr="0063427F" w:rsidRDefault="0063427F" w:rsidP="009D3C71">
      <w:pPr>
        <w:spacing w:before="100" w:beforeAutospacing="1" w:after="100" w:afterAutospacing="1"/>
        <w:rPr>
          <w:rFonts w:ascii="Arial" w:hAnsi="Arial" w:cs="Arial"/>
          <w:lang w:eastAsia="it-IT"/>
        </w:rPr>
      </w:pPr>
      <w:r w:rsidRPr="0063427F">
        <w:rPr>
          <w:rFonts w:ascii="Arial" w:hAnsi="Arial" w:cs="Arial"/>
          <w:b/>
          <w:bCs/>
          <w:lang w:eastAsia="it-IT"/>
        </w:rPr>
        <w:t>Francesco Schettini</w:t>
      </w:r>
      <w:r w:rsidR="00C17B66">
        <w:rPr>
          <w:rFonts w:ascii="Arial" w:hAnsi="Arial" w:cs="Arial"/>
          <w:lang w:eastAsia="it-IT"/>
        </w:rPr>
        <w:t>, responsabile dello s</w:t>
      </w:r>
      <w:r w:rsidRPr="0063427F">
        <w:rPr>
          <w:rFonts w:ascii="Arial" w:hAnsi="Arial" w:cs="Arial"/>
          <w:lang w:eastAsia="it-IT"/>
        </w:rPr>
        <w:t>viluppo del Network Evolution Travel, sarà il principale r</w:t>
      </w:r>
      <w:r>
        <w:rPr>
          <w:rFonts w:ascii="Arial" w:hAnsi="Arial" w:cs="Arial"/>
          <w:lang w:eastAsia="it-IT"/>
        </w:rPr>
        <w:t xml:space="preserve">elatore del convegno dal titolo </w:t>
      </w:r>
      <w:r w:rsidRPr="0063427F">
        <w:rPr>
          <w:rFonts w:ascii="Arial" w:hAnsi="Arial" w:cs="Arial"/>
          <w:lang w:eastAsia="it-IT"/>
        </w:rPr>
        <w:t>"Travel Planner: profilo, compet</w:t>
      </w:r>
      <w:r w:rsidR="00C17B66">
        <w:rPr>
          <w:rFonts w:ascii="Arial" w:hAnsi="Arial" w:cs="Arial"/>
          <w:lang w:eastAsia="it-IT"/>
        </w:rPr>
        <w:t>enze e attività professionali". Insieme a lui,</w:t>
      </w:r>
      <w:r w:rsidRPr="0063427F">
        <w:rPr>
          <w:rFonts w:ascii="Arial" w:hAnsi="Arial" w:cs="Arial"/>
          <w:lang w:eastAsia="it-IT"/>
        </w:rPr>
        <w:t> </w:t>
      </w:r>
      <w:r w:rsidRPr="0063427F">
        <w:rPr>
          <w:rFonts w:ascii="Arial" w:hAnsi="Arial" w:cs="Arial"/>
          <w:b/>
          <w:bCs/>
          <w:lang w:eastAsia="it-IT"/>
        </w:rPr>
        <w:t>Tamara Magarotto</w:t>
      </w:r>
      <w:r w:rsidR="00C17B66">
        <w:rPr>
          <w:rFonts w:ascii="Arial" w:hAnsi="Arial" w:cs="Arial"/>
          <w:lang w:eastAsia="it-IT"/>
        </w:rPr>
        <w:t>, co-responsabile dello sviluppo del n</w:t>
      </w:r>
      <w:r w:rsidRPr="0063427F">
        <w:rPr>
          <w:rFonts w:ascii="Arial" w:hAnsi="Arial" w:cs="Arial"/>
          <w:lang w:eastAsia="it-IT"/>
        </w:rPr>
        <w:t>etwork Evolution Travel.</w:t>
      </w:r>
    </w:p>
    <w:p w14:paraId="7E443DDC" w14:textId="77777777" w:rsidR="0063427F" w:rsidRPr="0063427F" w:rsidRDefault="00C17B66" w:rsidP="009D3C71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All’incontro saranno presenti anche </w:t>
      </w:r>
      <w:r w:rsidR="0063427F" w:rsidRPr="0063427F">
        <w:rPr>
          <w:rFonts w:ascii="Arial" w:hAnsi="Arial" w:cs="Arial"/>
          <w:b/>
          <w:bCs/>
          <w:lang w:eastAsia="it-IT"/>
        </w:rPr>
        <w:t>4 Consulenti di vi</w:t>
      </w:r>
      <w:r>
        <w:rPr>
          <w:rFonts w:ascii="Arial" w:hAnsi="Arial" w:cs="Arial"/>
          <w:b/>
          <w:bCs/>
          <w:lang w:eastAsia="it-IT"/>
        </w:rPr>
        <w:t>aggi</w:t>
      </w:r>
      <w:r w:rsidR="0063427F" w:rsidRPr="0063427F">
        <w:rPr>
          <w:rFonts w:ascii="Arial" w:hAnsi="Arial" w:cs="Arial"/>
          <w:lang w:eastAsia="it-IT"/>
        </w:rPr>
        <w:t>:</w:t>
      </w:r>
      <w:r w:rsidR="003F56EA">
        <w:rPr>
          <w:rFonts w:ascii="Arial" w:hAnsi="Arial" w:cs="Arial"/>
          <w:lang w:eastAsia="it-IT"/>
        </w:rPr>
        <w:t xml:space="preserve"> Luigia D'Isita, Annalisa Artini, Simona Rossetti, </w:t>
      </w:r>
      <w:r w:rsidR="0063427F" w:rsidRPr="0063427F">
        <w:rPr>
          <w:rFonts w:ascii="Arial" w:hAnsi="Arial" w:cs="Arial"/>
          <w:lang w:eastAsia="it-IT"/>
        </w:rPr>
        <w:t>Fulvio Diotallevi.</w:t>
      </w:r>
    </w:p>
    <w:p w14:paraId="1B062087" w14:textId="77777777" w:rsidR="0063427F" w:rsidRPr="00E01353" w:rsidRDefault="0063427F" w:rsidP="009D3C7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it-IT"/>
        </w:rPr>
      </w:pPr>
      <w:r w:rsidRPr="0063427F">
        <w:rPr>
          <w:rFonts w:ascii="Arial" w:hAnsi="Arial" w:cs="Arial"/>
          <w:lang w:eastAsia="it-IT"/>
        </w:rPr>
        <w:t>Si approfondiranno, in particolare, tre aspetti legati al comparto travel allo stato attuale:</w:t>
      </w:r>
    </w:p>
    <w:p w14:paraId="551AA9CB" w14:textId="77777777" w:rsidR="0063427F" w:rsidRPr="0063427F" w:rsidRDefault="0063427F" w:rsidP="009D3C7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63427F">
        <w:rPr>
          <w:rFonts w:ascii="Arial" w:eastAsia="Times New Roman" w:hAnsi="Arial" w:cs="Arial"/>
          <w:lang w:eastAsia="it-IT"/>
        </w:rPr>
        <w:t>Com’è cambiato il processo d’acquisto di un viaggio;</w:t>
      </w:r>
    </w:p>
    <w:p w14:paraId="7AF0A6E9" w14:textId="77777777" w:rsidR="0063427F" w:rsidRPr="0063427F" w:rsidRDefault="002A0CE6" w:rsidP="009D3C7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Consulente o</w:t>
      </w:r>
      <w:r w:rsidR="0063427F" w:rsidRPr="0063427F">
        <w:rPr>
          <w:rFonts w:ascii="Arial" w:eastAsia="Times New Roman" w:hAnsi="Arial" w:cs="Arial"/>
          <w:lang w:eastAsia="it-IT"/>
        </w:rPr>
        <w:t xml:space="preserve"> venditore</w:t>
      </w:r>
      <w:r>
        <w:rPr>
          <w:rFonts w:ascii="Arial" w:eastAsia="Times New Roman" w:hAnsi="Arial" w:cs="Arial"/>
          <w:lang w:eastAsia="it-IT"/>
        </w:rPr>
        <w:t>?</w:t>
      </w:r>
      <w:r w:rsidR="0063427F" w:rsidRPr="0063427F">
        <w:rPr>
          <w:rFonts w:ascii="Arial" w:eastAsia="Times New Roman" w:hAnsi="Arial" w:cs="Arial"/>
          <w:lang w:eastAsia="it-IT"/>
        </w:rPr>
        <w:t>;</w:t>
      </w:r>
    </w:p>
    <w:p w14:paraId="7D40347F" w14:textId="77777777" w:rsidR="0063427F" w:rsidRPr="0063427F" w:rsidRDefault="0063427F" w:rsidP="009D3C7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63427F">
        <w:rPr>
          <w:rFonts w:ascii="Arial" w:eastAsia="Times New Roman" w:hAnsi="Arial" w:cs="Arial"/>
          <w:lang w:eastAsia="it-IT"/>
        </w:rPr>
        <w:t xml:space="preserve">Strategia </w:t>
      </w:r>
      <w:r w:rsidR="002A0CE6">
        <w:rPr>
          <w:rFonts w:ascii="Arial" w:eastAsia="Times New Roman" w:hAnsi="Arial" w:cs="Arial"/>
          <w:lang w:eastAsia="it-IT"/>
        </w:rPr>
        <w:t>e marketing turistico educativo</w:t>
      </w:r>
    </w:p>
    <w:p w14:paraId="232AF615" w14:textId="77777777" w:rsidR="002A0CE6" w:rsidRDefault="0063427F" w:rsidP="009D3C71">
      <w:pPr>
        <w:spacing w:before="100" w:beforeAutospacing="1" w:after="100" w:afterAutospacing="1"/>
        <w:rPr>
          <w:rFonts w:ascii="Arial" w:hAnsi="Arial" w:cs="Arial"/>
          <w:lang w:eastAsia="it-IT"/>
        </w:rPr>
      </w:pPr>
      <w:r w:rsidRPr="0063427F">
        <w:rPr>
          <w:rFonts w:ascii="Arial" w:hAnsi="Arial" w:cs="Arial"/>
          <w:lang w:eastAsia="it-IT"/>
        </w:rPr>
        <w:t> "Oggi è impensabile credere di poter vendere viaggi, pensando di poterla spuntare rispetto ai grossi player - spiega Francesco Schettini - Non è una sfida sostenibile</w:t>
      </w:r>
      <w:r w:rsidR="003D73F9">
        <w:rPr>
          <w:rFonts w:ascii="Arial" w:hAnsi="Arial" w:cs="Arial"/>
          <w:lang w:eastAsia="it-IT"/>
        </w:rPr>
        <w:t xml:space="preserve"> dal punto di  vista economico. </w:t>
      </w:r>
      <w:r w:rsidRPr="0063427F">
        <w:rPr>
          <w:rFonts w:ascii="Arial" w:hAnsi="Arial" w:cs="Arial"/>
          <w:lang w:eastAsia="it-IT"/>
        </w:rPr>
        <w:t xml:space="preserve">Per vendere un viaggio oggi è indispensabile </w:t>
      </w:r>
      <w:r w:rsidRPr="0063427F">
        <w:rPr>
          <w:rFonts w:ascii="Arial" w:hAnsi="Arial" w:cs="Arial"/>
          <w:b/>
          <w:bCs/>
          <w:lang w:eastAsia="it-IT"/>
        </w:rPr>
        <w:t>posizionarsi</w:t>
      </w:r>
      <w:r w:rsidRPr="0063427F">
        <w:rPr>
          <w:rFonts w:ascii="Arial" w:hAnsi="Arial" w:cs="Arial"/>
          <w:lang w:eastAsia="it-IT"/>
        </w:rPr>
        <w:t xml:space="preserve">, cioè </w:t>
      </w:r>
      <w:r w:rsidRPr="0063427F">
        <w:rPr>
          <w:rFonts w:ascii="Arial" w:hAnsi="Arial" w:cs="Arial"/>
          <w:b/>
          <w:bCs/>
          <w:lang w:eastAsia="it-IT"/>
        </w:rPr>
        <w:t>distinguersi</w:t>
      </w:r>
      <w:r w:rsidRPr="0063427F">
        <w:rPr>
          <w:rFonts w:ascii="Arial" w:hAnsi="Arial" w:cs="Arial"/>
          <w:lang w:eastAsia="it-IT"/>
        </w:rPr>
        <w:t xml:space="preserve">, coltivare un </w:t>
      </w:r>
      <w:r w:rsidRPr="0063427F">
        <w:rPr>
          <w:rFonts w:ascii="Arial" w:hAnsi="Arial" w:cs="Arial"/>
          <w:b/>
          <w:bCs/>
          <w:lang w:eastAsia="it-IT"/>
        </w:rPr>
        <w:t>personal branding</w:t>
      </w:r>
      <w:r w:rsidRPr="0063427F">
        <w:rPr>
          <w:rFonts w:ascii="Arial" w:hAnsi="Arial" w:cs="Arial"/>
          <w:lang w:eastAsia="it-IT"/>
        </w:rPr>
        <w:t xml:space="preserve"> prima ancora di avviare trattative con i clienti.</w:t>
      </w:r>
      <w:r w:rsidRPr="0063427F">
        <w:rPr>
          <w:rFonts w:ascii="Arial" w:hAnsi="Arial" w:cs="Arial"/>
          <w:lang w:eastAsia="it-IT"/>
        </w:rPr>
        <w:br/>
        <w:t xml:space="preserve">Bisogna lavorare sulla </w:t>
      </w:r>
      <w:r w:rsidRPr="0063427F">
        <w:rPr>
          <w:rFonts w:ascii="Arial" w:hAnsi="Arial" w:cs="Arial"/>
          <w:b/>
          <w:bCs/>
          <w:lang w:eastAsia="it-IT"/>
        </w:rPr>
        <w:t>cura del cliente</w:t>
      </w:r>
      <w:r w:rsidRPr="0063427F">
        <w:rPr>
          <w:rFonts w:ascii="Arial" w:hAnsi="Arial" w:cs="Arial"/>
          <w:lang w:eastAsia="it-IT"/>
        </w:rPr>
        <w:t xml:space="preserve"> e non sull'offerta.</w:t>
      </w:r>
      <w:r w:rsidRPr="0063427F">
        <w:rPr>
          <w:rFonts w:ascii="Arial" w:hAnsi="Arial" w:cs="Arial"/>
          <w:lang w:eastAsia="it-IT"/>
        </w:rPr>
        <w:br/>
        <w:t>In BIT spiegheremo proprio questo: come fare a distinguersi; quali strategie di marketing stu</w:t>
      </w:r>
      <w:r w:rsidR="003D73F9">
        <w:rPr>
          <w:rFonts w:ascii="Arial" w:hAnsi="Arial" w:cs="Arial"/>
          <w:lang w:eastAsia="it-IT"/>
        </w:rPr>
        <w:t xml:space="preserve">diare e applicare per emergere - </w:t>
      </w:r>
      <w:r w:rsidRPr="0063427F">
        <w:rPr>
          <w:rFonts w:ascii="Arial" w:hAnsi="Arial" w:cs="Arial"/>
          <w:lang w:eastAsia="it-IT"/>
        </w:rPr>
        <w:t>conclude Schettini.</w:t>
      </w:r>
      <w:r w:rsidR="003D73F9">
        <w:rPr>
          <w:rFonts w:ascii="Arial" w:hAnsi="Arial" w:cs="Arial"/>
          <w:lang w:eastAsia="it-IT"/>
        </w:rPr>
        <w:t>”</w:t>
      </w:r>
    </w:p>
    <w:p w14:paraId="422F468A" w14:textId="77777777" w:rsidR="002A0CE6" w:rsidRPr="0063427F" w:rsidRDefault="002A0CE6" w:rsidP="009D3C71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L'appuntamento è, quindi,</w:t>
      </w:r>
      <w:r w:rsidRPr="0063427F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per le ore </w:t>
      </w:r>
      <w:r>
        <w:rPr>
          <w:rFonts w:ascii="Arial" w:hAnsi="Arial" w:cs="Arial"/>
          <w:b/>
          <w:bCs/>
          <w:lang w:eastAsia="it-IT"/>
        </w:rPr>
        <w:t>11.</w:t>
      </w:r>
      <w:r w:rsidRPr="0063427F">
        <w:rPr>
          <w:rFonts w:ascii="Arial" w:hAnsi="Arial" w:cs="Arial"/>
          <w:b/>
          <w:bCs/>
          <w:lang w:eastAsia="it-IT"/>
        </w:rPr>
        <w:t>30 di domenica 9 febbraio, presso la sala Green 3</w:t>
      </w:r>
      <w:r w:rsidRPr="0063427F">
        <w:rPr>
          <w:rFonts w:ascii="Arial" w:hAnsi="Arial" w:cs="Arial"/>
          <w:lang w:eastAsia="it-IT"/>
        </w:rPr>
        <w:t>.</w:t>
      </w:r>
    </w:p>
    <w:p w14:paraId="2010C1D5" w14:textId="77777777" w:rsidR="00644432" w:rsidRDefault="00644432" w:rsidP="00644432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</w:t>
      </w:r>
    </w:p>
    <w:p w14:paraId="702D5F77" w14:textId="3DE8D46E" w:rsidR="00644432" w:rsidRPr="00BE1EDF" w:rsidRDefault="00644432" w:rsidP="00644432">
      <w:pPr>
        <w:pStyle w:val="NormaleWeb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BE1EDF">
          <w:rPr>
            <w:rStyle w:val="Collegamentoipertestuale"/>
            <w:rFonts w:ascii="Arial" w:eastAsia="Times New Roman" w:hAnsi="Arial" w:cs="Arial"/>
            <w:color w:val="000000"/>
            <w:sz w:val="24"/>
            <w:szCs w:val="24"/>
          </w:rPr>
          <w:t>www.evolutiontravel.it</w:t>
        </w:r>
      </w:hyperlink>
    </w:p>
    <w:p w14:paraId="70B2900D" w14:textId="77777777" w:rsidR="00644432" w:rsidRPr="00BE1EDF" w:rsidRDefault="00644432" w:rsidP="00644432">
      <w:pPr>
        <w:spacing w:after="0"/>
        <w:rPr>
          <w:rFonts w:ascii="Arial" w:hAnsi="Arial" w:cs="Arial"/>
          <w:color w:val="000000"/>
        </w:rPr>
      </w:pPr>
      <w:r w:rsidRPr="00BE1EDF">
        <w:rPr>
          <w:rFonts w:ascii="Arial" w:hAnsi="Arial" w:cs="Arial"/>
          <w:color w:val="000000"/>
        </w:rPr>
        <w:t xml:space="preserve">Seguici sui social: </w:t>
      </w:r>
      <w:r w:rsidRPr="00BE1EDF">
        <w:rPr>
          <w:rFonts w:ascii="Arial" w:hAnsi="Arial" w:cs="Arial"/>
          <w:b/>
          <w:color w:val="000000"/>
        </w:rPr>
        <w:t>www.facebook.com/evolutiontravel</w:t>
      </w:r>
      <w:r w:rsidRPr="00BE1EDF">
        <w:rPr>
          <w:rFonts w:ascii="Arial" w:hAnsi="Arial" w:cs="Arial"/>
          <w:color w:val="000000"/>
        </w:rPr>
        <w:t xml:space="preserve"> e </w:t>
      </w:r>
      <w:r w:rsidRPr="00BE1EDF">
        <w:rPr>
          <w:rFonts w:ascii="Arial" w:hAnsi="Arial" w:cs="Arial"/>
          <w:b/>
          <w:color w:val="000000"/>
        </w:rPr>
        <w:t>www.instagram.com/evolution_travel_</w:t>
      </w:r>
    </w:p>
    <w:p w14:paraId="0D4D3CEF" w14:textId="77777777" w:rsidR="00644432" w:rsidRPr="00BE1EDF" w:rsidRDefault="00644432" w:rsidP="00644432">
      <w:pPr>
        <w:spacing w:after="0"/>
        <w:rPr>
          <w:rFonts w:ascii="Arial" w:hAnsi="Arial" w:cs="Arial"/>
          <w:b/>
        </w:rPr>
      </w:pPr>
    </w:p>
    <w:p w14:paraId="67275A30" w14:textId="77777777" w:rsidR="00644432" w:rsidRPr="00BE1EDF" w:rsidRDefault="00644432" w:rsidP="00644432">
      <w:pPr>
        <w:spacing w:after="0"/>
        <w:rPr>
          <w:rFonts w:ascii="Arial" w:hAnsi="Arial" w:cs="Arial"/>
          <w:b/>
        </w:rPr>
      </w:pPr>
    </w:p>
    <w:p w14:paraId="6BBBDA92" w14:textId="77777777" w:rsidR="00644432" w:rsidRPr="00BE1EDF" w:rsidRDefault="00644432" w:rsidP="00644432">
      <w:pPr>
        <w:spacing w:after="0"/>
        <w:rPr>
          <w:rFonts w:ascii="Arial" w:hAnsi="Arial" w:cs="Arial"/>
          <w:b/>
        </w:rPr>
      </w:pPr>
    </w:p>
    <w:p w14:paraId="20BD0BE7" w14:textId="77777777" w:rsidR="00644432" w:rsidRPr="00BE1EDF" w:rsidRDefault="00644432" w:rsidP="00644432">
      <w:pPr>
        <w:spacing w:after="0"/>
        <w:jc w:val="center"/>
        <w:rPr>
          <w:rFonts w:ascii="Arial" w:hAnsi="Arial" w:cs="Arial"/>
        </w:rPr>
      </w:pPr>
      <w:r w:rsidRPr="00BE1EDF">
        <w:rPr>
          <w:rFonts w:ascii="Arial" w:hAnsi="Arial" w:cs="Arial"/>
        </w:rPr>
        <w:t xml:space="preserve">Ufficio Stampa </w:t>
      </w:r>
      <w:hyperlink r:id="rId8" w:history="1">
        <w:r w:rsidRPr="00BE1EDF">
          <w:rPr>
            <w:rStyle w:val="Collegamentoipertestuale"/>
            <w:rFonts w:ascii="Arial" w:hAnsi="Arial" w:cs="Arial"/>
          </w:rPr>
          <w:t>Evolution Travel</w:t>
        </w:r>
      </w:hyperlink>
      <w:r w:rsidRPr="00BE1EDF">
        <w:rPr>
          <w:rFonts w:ascii="Arial" w:hAnsi="Arial" w:cs="Arial"/>
        </w:rPr>
        <w:t xml:space="preserve">:  </w:t>
      </w:r>
    </w:p>
    <w:p w14:paraId="0F7E4FF3" w14:textId="77777777" w:rsidR="00644432" w:rsidRPr="00BE1EDF" w:rsidRDefault="00644432" w:rsidP="00644432">
      <w:pPr>
        <w:spacing w:after="0"/>
        <w:jc w:val="center"/>
        <w:rPr>
          <w:rFonts w:ascii="Arial" w:hAnsi="Arial" w:cs="Arial"/>
        </w:rPr>
      </w:pPr>
      <w:hyperlink r:id="rId9" w:history="1">
        <w:r w:rsidRPr="00BE1EDF">
          <w:rPr>
            <w:rStyle w:val="Collegamentoipertestuale"/>
            <w:rFonts w:ascii="Arial" w:hAnsi="Arial" w:cs="Arial"/>
            <w:b/>
          </w:rPr>
          <w:t>AT Comunicazione</w:t>
        </w:r>
      </w:hyperlink>
      <w:r w:rsidRPr="00BE1EDF">
        <w:rPr>
          <w:rFonts w:ascii="Arial" w:hAnsi="Arial" w:cs="Arial"/>
        </w:rPr>
        <w:t xml:space="preserve"> – Milano</w:t>
      </w:r>
    </w:p>
    <w:p w14:paraId="2AB1FDD7" w14:textId="7DDD66F5" w:rsidR="002A0CE6" w:rsidRPr="0063427F" w:rsidRDefault="00644432" w:rsidP="00644432">
      <w:pPr>
        <w:spacing w:after="0"/>
        <w:jc w:val="center"/>
        <w:rPr>
          <w:rFonts w:ascii="Arial" w:hAnsi="Arial" w:cs="Arial"/>
        </w:rPr>
      </w:pPr>
      <w:r w:rsidRPr="00BE1EDF">
        <w:rPr>
          <w:rFonts w:ascii="Arial" w:hAnsi="Arial" w:cs="Arial"/>
        </w:rPr>
        <w:t xml:space="preserve">Alessandra Agostini: </w:t>
      </w:r>
      <w:hyperlink r:id="rId10" w:history="1">
        <w:r w:rsidRPr="00BE1EDF">
          <w:rPr>
            <w:rStyle w:val="Collegamentoipertestuale"/>
            <w:rFonts w:ascii="Arial" w:hAnsi="Arial" w:cs="Arial"/>
          </w:rPr>
          <w:t>agostini@atcomunicazione.it</w:t>
        </w:r>
      </w:hyperlink>
      <w:r w:rsidRPr="00BE1EDF">
        <w:rPr>
          <w:rFonts w:ascii="Arial" w:hAnsi="Arial" w:cs="Arial"/>
        </w:rPr>
        <w:t xml:space="preserve"> - cell.: </w:t>
      </w:r>
      <w:r w:rsidRPr="00BE1EDF">
        <w:rPr>
          <w:rFonts w:ascii="Arial" w:hAnsi="Arial" w:cs="Arial"/>
          <w:lang w:eastAsia="it-IT"/>
        </w:rPr>
        <w:t>349.254.4617</w:t>
      </w:r>
      <w:bookmarkStart w:id="0" w:name="_GoBack"/>
      <w:bookmarkEnd w:id="0"/>
    </w:p>
    <w:p w14:paraId="0963F58E" w14:textId="77777777" w:rsidR="00C24F6A" w:rsidRPr="0063427F" w:rsidRDefault="00C24F6A" w:rsidP="009D3C71">
      <w:pPr>
        <w:rPr>
          <w:rFonts w:ascii="Arial" w:hAnsi="Arial" w:cs="Arial"/>
        </w:rPr>
      </w:pPr>
    </w:p>
    <w:sectPr w:rsidR="00C24F6A" w:rsidRPr="0063427F" w:rsidSect="00644432">
      <w:pgSz w:w="11900" w:h="16840"/>
      <w:pgMar w:top="993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42A6"/>
    <w:multiLevelType w:val="multilevel"/>
    <w:tmpl w:val="4EE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F"/>
    <w:rsid w:val="000A47EA"/>
    <w:rsid w:val="002A0CE6"/>
    <w:rsid w:val="00333012"/>
    <w:rsid w:val="00361F36"/>
    <w:rsid w:val="003D73F9"/>
    <w:rsid w:val="003F56EA"/>
    <w:rsid w:val="0063427F"/>
    <w:rsid w:val="00644432"/>
    <w:rsid w:val="008E48BC"/>
    <w:rsid w:val="009D3C71"/>
    <w:rsid w:val="00C17B66"/>
    <w:rsid w:val="00C24F6A"/>
    <w:rsid w:val="00E01353"/>
    <w:rsid w:val="00FE24AB"/>
    <w:rsid w:val="00FE67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EE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3427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63427F"/>
    <w:rPr>
      <w:rFonts w:ascii="Times" w:hAnsi="Times"/>
      <w:b/>
      <w:bCs/>
      <w:sz w:val="36"/>
      <w:szCs w:val="36"/>
      <w:lang w:eastAsia="it-IT"/>
    </w:rPr>
  </w:style>
  <w:style w:type="character" w:customStyle="1" w:styleId="date">
    <w:name w:val="date"/>
    <w:basedOn w:val="Caratterepredefinitoparagrafo"/>
    <w:rsid w:val="0063427F"/>
  </w:style>
  <w:style w:type="character" w:styleId="Collegamentoipertestuale">
    <w:name w:val="Hyperlink"/>
    <w:basedOn w:val="Caratterepredefinitoparagrafo"/>
    <w:uiPriority w:val="99"/>
    <w:unhideWhenUsed/>
    <w:rsid w:val="0063427F"/>
    <w:rPr>
      <w:color w:val="0000FF"/>
      <w:u w:val="single"/>
    </w:rPr>
  </w:style>
  <w:style w:type="character" w:customStyle="1" w:styleId="author">
    <w:name w:val="author"/>
    <w:basedOn w:val="Caratterepredefinitoparagrafo"/>
    <w:rsid w:val="0063427F"/>
  </w:style>
  <w:style w:type="character" w:customStyle="1" w:styleId="categories">
    <w:name w:val="categories"/>
    <w:basedOn w:val="Caratterepredefinitoparagrafo"/>
    <w:rsid w:val="0063427F"/>
  </w:style>
  <w:style w:type="paragraph" w:styleId="NormaleWeb">
    <w:name w:val="Normal (Web)"/>
    <w:basedOn w:val="Normale"/>
    <w:uiPriority w:val="99"/>
    <w:unhideWhenUsed/>
    <w:rsid w:val="0063427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customStyle="1" w:styleId="wp-caption-text">
    <w:name w:val="wp-caption-text"/>
    <w:basedOn w:val="Normale"/>
    <w:rsid w:val="0063427F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3427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3427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63427F"/>
    <w:rPr>
      <w:rFonts w:ascii="Times" w:hAnsi="Times"/>
      <w:b/>
      <w:bCs/>
      <w:sz w:val="36"/>
      <w:szCs w:val="36"/>
      <w:lang w:eastAsia="it-IT"/>
    </w:rPr>
  </w:style>
  <w:style w:type="character" w:customStyle="1" w:styleId="date">
    <w:name w:val="date"/>
    <w:basedOn w:val="Caratterepredefinitoparagrafo"/>
    <w:rsid w:val="0063427F"/>
  </w:style>
  <w:style w:type="character" w:styleId="Collegamentoipertestuale">
    <w:name w:val="Hyperlink"/>
    <w:basedOn w:val="Caratterepredefinitoparagrafo"/>
    <w:uiPriority w:val="99"/>
    <w:unhideWhenUsed/>
    <w:rsid w:val="0063427F"/>
    <w:rPr>
      <w:color w:val="0000FF"/>
      <w:u w:val="single"/>
    </w:rPr>
  </w:style>
  <w:style w:type="character" w:customStyle="1" w:styleId="author">
    <w:name w:val="author"/>
    <w:basedOn w:val="Caratterepredefinitoparagrafo"/>
    <w:rsid w:val="0063427F"/>
  </w:style>
  <w:style w:type="character" w:customStyle="1" w:styleId="categories">
    <w:name w:val="categories"/>
    <w:basedOn w:val="Caratterepredefinitoparagrafo"/>
    <w:rsid w:val="0063427F"/>
  </w:style>
  <w:style w:type="paragraph" w:styleId="NormaleWeb">
    <w:name w:val="Normal (Web)"/>
    <w:basedOn w:val="Normale"/>
    <w:uiPriority w:val="99"/>
    <w:unhideWhenUsed/>
    <w:rsid w:val="0063427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customStyle="1" w:styleId="wp-caption-text">
    <w:name w:val="wp-caption-text"/>
    <w:basedOn w:val="Normale"/>
    <w:rsid w:val="0063427F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34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evolutiontravel.it" TargetMode="External"/><Relationship Id="rId8" Type="http://schemas.openxmlformats.org/officeDocument/2006/relationships/hyperlink" Target="http://www.evolutiontravel.it" TargetMode="External"/><Relationship Id="rId9" Type="http://schemas.openxmlformats.org/officeDocument/2006/relationships/hyperlink" Target="http://www.atcomunicazione.it/" TargetMode="External"/><Relationship Id="rId10" Type="http://schemas.openxmlformats.org/officeDocument/2006/relationships/hyperlink" Target="mailto:agostini@at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1916</Characters>
  <Application>Microsoft Macintosh Word</Application>
  <DocSecurity>0</DocSecurity>
  <Lines>15</Lines>
  <Paragraphs>4</Paragraphs>
  <ScaleCrop>false</ScaleCrop>
  <Company>at comm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agostini</dc:creator>
  <cp:keywords/>
  <dc:description/>
  <cp:lastModifiedBy>alessandra agostini</cp:lastModifiedBy>
  <cp:revision>11</cp:revision>
  <dcterms:created xsi:type="dcterms:W3CDTF">2020-02-03T10:10:00Z</dcterms:created>
  <dcterms:modified xsi:type="dcterms:W3CDTF">2020-02-05T22:25:00Z</dcterms:modified>
</cp:coreProperties>
</file>