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E4B9B" w14:textId="77777777" w:rsidR="001E2CBE" w:rsidRPr="00C71D48" w:rsidRDefault="001E2CBE" w:rsidP="00831E6E">
      <w:pPr>
        <w:jc w:val="center"/>
        <w:rPr>
          <w:rFonts w:ascii="Helvetica" w:hAnsi="Helvetica"/>
          <w:sz w:val="22"/>
          <w:szCs w:val="22"/>
        </w:rPr>
      </w:pPr>
    </w:p>
    <w:p w14:paraId="58875B17" w14:textId="77777777" w:rsidR="001E2CBE" w:rsidRPr="00C71D48" w:rsidRDefault="001E2CBE" w:rsidP="00831E6E">
      <w:pPr>
        <w:jc w:val="center"/>
        <w:rPr>
          <w:rFonts w:ascii="Helvetica" w:hAnsi="Helvetica"/>
          <w:sz w:val="22"/>
          <w:szCs w:val="22"/>
        </w:rPr>
      </w:pPr>
    </w:p>
    <w:p w14:paraId="5BBE5CC4" w14:textId="77777777" w:rsidR="00E479D8" w:rsidRPr="00C71D48" w:rsidRDefault="001F2AAE" w:rsidP="00E25668">
      <w:pPr>
        <w:jc w:val="center"/>
        <w:rPr>
          <w:rFonts w:ascii="Helvetica" w:hAnsi="Helvetica"/>
          <w:sz w:val="22"/>
          <w:szCs w:val="22"/>
        </w:rPr>
      </w:pPr>
      <w:r w:rsidRPr="00C71D48">
        <w:rPr>
          <w:rFonts w:ascii="Helvetica" w:hAnsi="Helvetica" w:cs="Verdana"/>
          <w:noProof/>
          <w:color w:val="3E003F"/>
          <w:sz w:val="22"/>
          <w:szCs w:val="22"/>
          <w:lang w:eastAsia="it-IT" w:bidi="ar-SA"/>
        </w:rPr>
        <w:drawing>
          <wp:anchor distT="0" distB="0" distL="114300" distR="114300" simplePos="0" relativeHeight="251659264" behindDoc="0" locked="0" layoutInCell="1" allowOverlap="1" wp14:anchorId="61C91C21" wp14:editId="7B49095B">
            <wp:simplePos x="0" y="0"/>
            <wp:positionH relativeFrom="margin">
              <wp:posOffset>2327910</wp:posOffset>
            </wp:positionH>
            <wp:positionV relativeFrom="margin">
              <wp:posOffset>719455</wp:posOffset>
            </wp:positionV>
            <wp:extent cx="1672590" cy="627380"/>
            <wp:effectExtent l="0" t="0" r="381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5-09-17 alle 19.59.1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013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0F9BC1F" w14:textId="77777777" w:rsidR="00E479D8" w:rsidRPr="00C71D48" w:rsidRDefault="00E479D8" w:rsidP="00E25668">
      <w:pPr>
        <w:jc w:val="center"/>
        <w:rPr>
          <w:rFonts w:ascii="Helvetica" w:hAnsi="Helvetica"/>
          <w:sz w:val="22"/>
          <w:szCs w:val="22"/>
        </w:rPr>
      </w:pPr>
    </w:p>
    <w:p w14:paraId="77B2C0D5" w14:textId="77777777" w:rsidR="001F2AAE" w:rsidRPr="00C71D48" w:rsidRDefault="001F2AAE" w:rsidP="00E25668">
      <w:pPr>
        <w:jc w:val="center"/>
        <w:rPr>
          <w:rFonts w:ascii="Helvetica" w:hAnsi="Helvetica"/>
          <w:b/>
          <w:sz w:val="22"/>
          <w:szCs w:val="22"/>
        </w:rPr>
      </w:pPr>
    </w:p>
    <w:p w14:paraId="1F9CA7D6" w14:textId="77777777" w:rsidR="001F2AAE" w:rsidRPr="00C71D48" w:rsidRDefault="001F2AAE" w:rsidP="00E25668">
      <w:pPr>
        <w:jc w:val="center"/>
        <w:rPr>
          <w:rFonts w:ascii="Helvetica" w:hAnsi="Helvetica"/>
          <w:b/>
          <w:sz w:val="22"/>
          <w:szCs w:val="22"/>
        </w:rPr>
      </w:pPr>
    </w:p>
    <w:p w14:paraId="57DF8B57" w14:textId="77777777" w:rsidR="001F2AAE" w:rsidRPr="00C71D48" w:rsidRDefault="001F2AAE" w:rsidP="00E25668">
      <w:pPr>
        <w:jc w:val="center"/>
        <w:rPr>
          <w:rFonts w:ascii="Helvetica" w:hAnsi="Helvetica"/>
          <w:b/>
          <w:sz w:val="22"/>
          <w:szCs w:val="22"/>
        </w:rPr>
      </w:pPr>
    </w:p>
    <w:p w14:paraId="35F17733" w14:textId="77777777" w:rsidR="001F2AAE" w:rsidRPr="00C71D48" w:rsidRDefault="001F2AAE" w:rsidP="00E25668">
      <w:pPr>
        <w:jc w:val="center"/>
        <w:rPr>
          <w:rFonts w:ascii="Helvetica" w:hAnsi="Helvetica"/>
          <w:b/>
          <w:sz w:val="22"/>
          <w:szCs w:val="22"/>
        </w:rPr>
      </w:pPr>
    </w:p>
    <w:p w14:paraId="0B76BD44" w14:textId="77777777" w:rsidR="001F2AAE" w:rsidRPr="00C71D48" w:rsidRDefault="001F2AAE" w:rsidP="00E25668">
      <w:pPr>
        <w:jc w:val="center"/>
        <w:rPr>
          <w:rFonts w:ascii="Helvetica" w:hAnsi="Helvetica"/>
          <w:b/>
          <w:sz w:val="22"/>
          <w:szCs w:val="22"/>
        </w:rPr>
      </w:pPr>
    </w:p>
    <w:p w14:paraId="65479618" w14:textId="77777777" w:rsidR="001F2AAE" w:rsidRPr="00C71D48" w:rsidRDefault="001F2AAE" w:rsidP="00E25668">
      <w:pPr>
        <w:jc w:val="center"/>
        <w:rPr>
          <w:rFonts w:ascii="Helvetica" w:hAnsi="Helvetica"/>
          <w:b/>
          <w:sz w:val="22"/>
          <w:szCs w:val="22"/>
        </w:rPr>
      </w:pPr>
    </w:p>
    <w:p w14:paraId="5CE945CE" w14:textId="77777777" w:rsidR="00BE16E9" w:rsidRPr="00C71D48" w:rsidRDefault="005E2BC6" w:rsidP="0071249F">
      <w:pPr>
        <w:jc w:val="center"/>
        <w:rPr>
          <w:rFonts w:ascii="Helvetica" w:hAnsi="Helvetica"/>
          <w:b/>
        </w:rPr>
      </w:pPr>
      <w:r w:rsidRPr="00C71D48">
        <w:rPr>
          <w:rFonts w:ascii="Helvetica" w:hAnsi="Helvetica"/>
          <w:b/>
        </w:rPr>
        <w:t>EVOLUTION TRAVEL</w:t>
      </w:r>
      <w:r w:rsidR="000224AC" w:rsidRPr="00C71D48">
        <w:rPr>
          <w:rFonts w:ascii="Helvetica" w:hAnsi="Helvetica"/>
          <w:b/>
        </w:rPr>
        <w:t xml:space="preserve">, </w:t>
      </w:r>
      <w:r w:rsidRPr="00C71D48">
        <w:rPr>
          <w:rFonts w:ascii="Helvetica" w:hAnsi="Helvetica"/>
          <w:b/>
        </w:rPr>
        <w:br/>
        <w:t xml:space="preserve">ONLINE </w:t>
      </w:r>
      <w:r w:rsidR="000224AC" w:rsidRPr="00C71D48">
        <w:rPr>
          <w:rFonts w:ascii="Helvetica" w:hAnsi="Helvetica"/>
          <w:b/>
        </w:rPr>
        <w:t xml:space="preserve">BEN QUATTRO NUOVI PORTALI: </w:t>
      </w:r>
    </w:p>
    <w:p w14:paraId="437AB933" w14:textId="7C27C82C" w:rsidR="0071249F" w:rsidRPr="00C71D48" w:rsidRDefault="000224AC" w:rsidP="0071249F">
      <w:pPr>
        <w:jc w:val="center"/>
        <w:rPr>
          <w:rFonts w:ascii="Helvetica" w:hAnsi="Helvetica"/>
          <w:b/>
        </w:rPr>
      </w:pPr>
      <w:r w:rsidRPr="00C71D48">
        <w:rPr>
          <w:rFonts w:ascii="Helvetica" w:hAnsi="Helvetica"/>
          <w:b/>
        </w:rPr>
        <w:t>“ARABIA SAUDITA”, “MYANMAR”, “SRI LANKA”, “NEPAL, TIBET E BUTHAN”</w:t>
      </w:r>
    </w:p>
    <w:p w14:paraId="1D37461C" w14:textId="6C89590A" w:rsidR="00BE16E9" w:rsidRPr="00C71D48" w:rsidRDefault="00BE16E9" w:rsidP="0071249F">
      <w:pPr>
        <w:jc w:val="center"/>
        <w:rPr>
          <w:rFonts w:ascii="Helvetica" w:hAnsi="Helvetica"/>
          <w:b/>
          <w:sz w:val="22"/>
          <w:szCs w:val="22"/>
        </w:rPr>
      </w:pPr>
    </w:p>
    <w:p w14:paraId="6C29CFAA" w14:textId="7DA856DB" w:rsidR="00BE16E9" w:rsidRPr="00C71D48" w:rsidRDefault="00BE16E9" w:rsidP="0071249F">
      <w:pPr>
        <w:jc w:val="center"/>
        <w:rPr>
          <w:rFonts w:ascii="Helvetica" w:hAnsi="Helvetica"/>
          <w:b/>
          <w:sz w:val="22"/>
          <w:szCs w:val="22"/>
        </w:rPr>
      </w:pPr>
      <w:r w:rsidRPr="00C71D48">
        <w:rPr>
          <w:rFonts w:ascii="Helvetica" w:hAnsi="Helvetica"/>
          <w:b/>
          <w:sz w:val="22"/>
          <w:szCs w:val="22"/>
        </w:rPr>
        <w:t xml:space="preserve">Arabia Saudita novità assoluta per </w:t>
      </w:r>
      <w:proofErr w:type="spellStart"/>
      <w:r w:rsidRPr="00C71D48">
        <w:rPr>
          <w:rFonts w:ascii="Helvetica" w:hAnsi="Helvetica"/>
          <w:b/>
          <w:sz w:val="22"/>
          <w:szCs w:val="22"/>
        </w:rPr>
        <w:t>Evolution</w:t>
      </w:r>
      <w:proofErr w:type="spellEnd"/>
      <w:r w:rsidRPr="00C71D48">
        <w:rPr>
          <w:rFonts w:ascii="Helvetica" w:hAnsi="Helvetica"/>
          <w:b/>
          <w:sz w:val="22"/>
          <w:szCs w:val="22"/>
        </w:rPr>
        <w:t xml:space="preserve"> Travel, tra le poche realtà italiane accreditate</w:t>
      </w:r>
    </w:p>
    <w:p w14:paraId="3E1916A8" w14:textId="6386F1B0" w:rsidR="00BE16E9" w:rsidRPr="00C71D48" w:rsidRDefault="00BE16E9" w:rsidP="0071249F">
      <w:pPr>
        <w:jc w:val="center"/>
        <w:rPr>
          <w:rFonts w:ascii="Helvetica" w:hAnsi="Helvetica"/>
          <w:b/>
          <w:sz w:val="22"/>
          <w:szCs w:val="22"/>
        </w:rPr>
      </w:pPr>
    </w:p>
    <w:p w14:paraId="2A303159" w14:textId="77777777" w:rsidR="007F18D6" w:rsidRPr="00C71D48" w:rsidRDefault="00BE16E9" w:rsidP="0071249F">
      <w:pPr>
        <w:jc w:val="center"/>
        <w:rPr>
          <w:rFonts w:ascii="Helvetica" w:hAnsi="Helvetica"/>
          <w:b/>
          <w:sz w:val="22"/>
          <w:szCs w:val="22"/>
        </w:rPr>
      </w:pPr>
      <w:r w:rsidRPr="00C71D48">
        <w:rPr>
          <w:rFonts w:ascii="Helvetica" w:hAnsi="Helvetica"/>
          <w:b/>
          <w:sz w:val="22"/>
          <w:szCs w:val="22"/>
        </w:rPr>
        <w:t xml:space="preserve">Profonda conoscenza delle risorse di </w:t>
      </w:r>
      <w:r w:rsidR="00CD17D3" w:rsidRPr="00C71D48">
        <w:rPr>
          <w:rFonts w:ascii="Helvetica" w:hAnsi="Helvetica"/>
          <w:b/>
          <w:sz w:val="22"/>
          <w:szCs w:val="22"/>
        </w:rPr>
        <w:t xml:space="preserve">una meta di grande fascino </w:t>
      </w:r>
    </w:p>
    <w:p w14:paraId="75C7B4D3" w14:textId="09710B7A" w:rsidR="00C75861" w:rsidRPr="00C71D48" w:rsidRDefault="00CD17D3" w:rsidP="00C75861">
      <w:pPr>
        <w:jc w:val="center"/>
        <w:rPr>
          <w:rFonts w:ascii="Helvetica" w:hAnsi="Helvetica"/>
          <w:b/>
          <w:sz w:val="22"/>
          <w:szCs w:val="22"/>
        </w:rPr>
      </w:pPr>
      <w:r w:rsidRPr="00C71D48">
        <w:rPr>
          <w:rFonts w:ascii="Helvetica" w:hAnsi="Helvetica"/>
          <w:b/>
          <w:sz w:val="22"/>
          <w:szCs w:val="22"/>
        </w:rPr>
        <w:t>e poco conosciuta come Myanmar</w:t>
      </w:r>
    </w:p>
    <w:p w14:paraId="209C72A2" w14:textId="77777777" w:rsidR="00C75861" w:rsidRPr="00C71D48" w:rsidRDefault="00C75861" w:rsidP="00C75861">
      <w:pPr>
        <w:rPr>
          <w:rFonts w:ascii="Helvetica" w:hAnsi="Helvetica"/>
          <w:b/>
          <w:sz w:val="22"/>
          <w:szCs w:val="22"/>
        </w:rPr>
      </w:pPr>
    </w:p>
    <w:p w14:paraId="1F772055" w14:textId="513A66BE" w:rsidR="00C75861" w:rsidRPr="00C71D48" w:rsidRDefault="00C75861" w:rsidP="007F18D6">
      <w:pPr>
        <w:jc w:val="center"/>
        <w:rPr>
          <w:rFonts w:ascii="Helvetica" w:hAnsi="Helvetica"/>
          <w:b/>
          <w:sz w:val="22"/>
          <w:szCs w:val="22"/>
        </w:rPr>
      </w:pPr>
      <w:proofErr w:type="spellStart"/>
      <w:r w:rsidRPr="00C71D48">
        <w:rPr>
          <w:rFonts w:ascii="Helvetica" w:hAnsi="Helvetica"/>
          <w:b/>
          <w:sz w:val="22"/>
          <w:szCs w:val="22"/>
        </w:rPr>
        <w:t>Evolution</w:t>
      </w:r>
      <w:proofErr w:type="spellEnd"/>
      <w:r w:rsidRPr="00C71D48">
        <w:rPr>
          <w:rFonts w:ascii="Helvetica" w:hAnsi="Helvetica"/>
          <w:b/>
          <w:sz w:val="22"/>
          <w:szCs w:val="22"/>
        </w:rPr>
        <w:t xml:space="preserve"> Travel player di primo piano </w:t>
      </w:r>
      <w:r w:rsidR="00C71D48">
        <w:rPr>
          <w:rFonts w:ascii="Helvetica" w:hAnsi="Helvetica"/>
          <w:b/>
          <w:sz w:val="22"/>
          <w:szCs w:val="22"/>
        </w:rPr>
        <w:t xml:space="preserve">e fortemente competitivo </w:t>
      </w:r>
      <w:r w:rsidRPr="00C71D48">
        <w:rPr>
          <w:rFonts w:ascii="Helvetica" w:hAnsi="Helvetica"/>
          <w:b/>
          <w:sz w:val="22"/>
          <w:szCs w:val="22"/>
        </w:rPr>
        <w:t>dell’intera area himalayana</w:t>
      </w:r>
    </w:p>
    <w:p w14:paraId="0AB5F84C" w14:textId="02032367" w:rsidR="005E2BC6" w:rsidRPr="00C71D48" w:rsidRDefault="005E2BC6" w:rsidP="0071249F">
      <w:pPr>
        <w:jc w:val="center"/>
        <w:rPr>
          <w:rFonts w:ascii="Helvetica" w:hAnsi="Helvetica"/>
          <w:b/>
          <w:sz w:val="22"/>
          <w:szCs w:val="22"/>
        </w:rPr>
      </w:pPr>
    </w:p>
    <w:p w14:paraId="3153EA87" w14:textId="77777777" w:rsidR="00C75861" w:rsidRPr="00C71D48" w:rsidRDefault="00C75861" w:rsidP="007F3C08">
      <w:pPr>
        <w:suppressAutoHyphens w:val="0"/>
        <w:autoSpaceDE w:val="0"/>
        <w:autoSpaceDN w:val="0"/>
        <w:adjustRightInd w:val="0"/>
        <w:jc w:val="both"/>
        <w:rPr>
          <w:rFonts w:ascii="Helvetica" w:hAnsi="Helvetica"/>
          <w:sz w:val="22"/>
          <w:szCs w:val="22"/>
        </w:rPr>
      </w:pPr>
    </w:p>
    <w:p w14:paraId="4F795D15" w14:textId="2C43FEF1" w:rsidR="000224AC" w:rsidRDefault="0012138E" w:rsidP="00A67A17">
      <w:pPr>
        <w:widowControl/>
        <w:suppressAutoHyphens w:val="0"/>
        <w:jc w:val="both"/>
        <w:rPr>
          <w:rStyle w:val="Enfasigrassetto"/>
          <w:rFonts w:ascii="Helvetica" w:hAnsi="Helvetica"/>
          <w:color w:val="000000"/>
          <w:sz w:val="22"/>
          <w:szCs w:val="22"/>
        </w:rPr>
      </w:pPr>
      <w:r w:rsidRPr="00C71D48">
        <w:rPr>
          <w:rFonts w:ascii="Helvetica" w:hAnsi="Helvetica"/>
          <w:i/>
          <w:iCs/>
          <w:sz w:val="22"/>
          <w:szCs w:val="22"/>
        </w:rPr>
        <w:t xml:space="preserve">Milano, </w:t>
      </w:r>
      <w:r w:rsidR="000224AC" w:rsidRPr="00C71D48">
        <w:rPr>
          <w:rFonts w:ascii="Helvetica" w:hAnsi="Helvetica"/>
          <w:i/>
          <w:iCs/>
          <w:sz w:val="22"/>
          <w:szCs w:val="22"/>
        </w:rPr>
        <w:t>settembre</w:t>
      </w:r>
      <w:r w:rsidR="00A144CB" w:rsidRPr="00C71D48">
        <w:rPr>
          <w:rFonts w:ascii="Helvetica" w:hAnsi="Helvetica"/>
          <w:i/>
          <w:iCs/>
          <w:sz w:val="22"/>
          <w:szCs w:val="22"/>
        </w:rPr>
        <w:t xml:space="preserve"> </w:t>
      </w:r>
      <w:r w:rsidR="00900C12" w:rsidRPr="00C71D48">
        <w:rPr>
          <w:rFonts w:ascii="Helvetica" w:hAnsi="Helvetica"/>
          <w:i/>
          <w:iCs/>
          <w:sz w:val="22"/>
          <w:szCs w:val="22"/>
        </w:rPr>
        <w:t>2020</w:t>
      </w:r>
      <w:r w:rsidR="00831E6E" w:rsidRPr="00C71D48">
        <w:rPr>
          <w:rFonts w:ascii="Helvetica" w:hAnsi="Helvetica"/>
          <w:sz w:val="22"/>
          <w:szCs w:val="22"/>
        </w:rPr>
        <w:t xml:space="preserve"> </w:t>
      </w:r>
      <w:r w:rsidR="002A3C4A" w:rsidRPr="00C71D48">
        <w:rPr>
          <w:rFonts w:ascii="Helvetica" w:hAnsi="Helvetica"/>
          <w:sz w:val="22"/>
          <w:szCs w:val="22"/>
        </w:rPr>
        <w:t xml:space="preserve">– </w:t>
      </w:r>
      <w:r w:rsidR="000224AC" w:rsidRPr="00C71D48">
        <w:rPr>
          <w:rFonts w:ascii="Helvetica" w:hAnsi="Helvetica"/>
          <w:sz w:val="22"/>
          <w:szCs w:val="22"/>
        </w:rPr>
        <w:t xml:space="preserve">Ancora una volta la </w:t>
      </w:r>
      <w:r w:rsidR="000224AC" w:rsidRPr="00C71D48">
        <w:rPr>
          <w:rFonts w:ascii="Helvetica" w:hAnsi="Helvetica"/>
          <w:b/>
          <w:bCs/>
          <w:sz w:val="22"/>
          <w:szCs w:val="22"/>
        </w:rPr>
        <w:t>profonda conoscenza del prodotto</w:t>
      </w:r>
      <w:r w:rsidR="000224AC" w:rsidRPr="00C71D48">
        <w:rPr>
          <w:rFonts w:ascii="Helvetica" w:hAnsi="Helvetica"/>
          <w:sz w:val="22"/>
          <w:szCs w:val="22"/>
        </w:rPr>
        <w:t xml:space="preserve"> e la capacità di creare proposte originali, di eccellente qualità e fortemente legate al territorio sono alla base del lancio di </w:t>
      </w:r>
      <w:r w:rsidR="000224AC" w:rsidRPr="00C71D48">
        <w:rPr>
          <w:rFonts w:ascii="Helvetica" w:hAnsi="Helvetica"/>
          <w:b/>
          <w:bCs/>
          <w:sz w:val="22"/>
          <w:szCs w:val="22"/>
        </w:rPr>
        <w:t>nuovi portali tematici</w:t>
      </w:r>
      <w:r w:rsidR="000224AC" w:rsidRPr="00C71D48">
        <w:rPr>
          <w:rFonts w:ascii="Helvetica" w:hAnsi="Helvetica"/>
          <w:sz w:val="22"/>
          <w:szCs w:val="22"/>
        </w:rPr>
        <w:t xml:space="preserve"> di </w:t>
      </w:r>
      <w:hyperlink r:id="rId6" w:history="1">
        <w:proofErr w:type="spellStart"/>
        <w:r w:rsidR="000224AC" w:rsidRPr="00C71D48">
          <w:rPr>
            <w:rStyle w:val="Collegamentoipertestuale"/>
            <w:rFonts w:ascii="Helvetica" w:hAnsi="Helvetica"/>
            <w:b/>
            <w:bCs/>
            <w:sz w:val="22"/>
            <w:szCs w:val="22"/>
          </w:rPr>
          <w:t>Evolution</w:t>
        </w:r>
        <w:proofErr w:type="spellEnd"/>
        <w:r w:rsidR="000224AC" w:rsidRPr="00C71D48">
          <w:rPr>
            <w:rStyle w:val="Collegamentoipertestuale"/>
            <w:rFonts w:ascii="Helvetica" w:hAnsi="Helvetica"/>
            <w:b/>
            <w:bCs/>
            <w:sz w:val="22"/>
            <w:szCs w:val="22"/>
          </w:rPr>
          <w:t xml:space="preserve"> Travel</w:t>
        </w:r>
      </w:hyperlink>
      <w:r w:rsidR="000224AC" w:rsidRPr="00C71D48">
        <w:rPr>
          <w:rFonts w:ascii="Helvetica" w:hAnsi="Helvetica"/>
          <w:sz w:val="22"/>
          <w:szCs w:val="22"/>
        </w:rPr>
        <w:t xml:space="preserve"> dedicati a mete molto particolari come </w:t>
      </w:r>
      <w:hyperlink r:id="rId7" w:tgtFrame="_blank" w:history="1">
        <w:r w:rsidR="000224AC" w:rsidRPr="00C71D48">
          <w:rPr>
            <w:rFonts w:ascii="Helvetica" w:hAnsi="Helvetica"/>
            <w:b/>
            <w:bCs/>
            <w:sz w:val="22"/>
            <w:szCs w:val="22"/>
          </w:rPr>
          <w:t>Arabia Saudita</w:t>
        </w:r>
      </w:hyperlink>
      <w:r w:rsidR="000224AC" w:rsidRPr="00C71D48">
        <w:rPr>
          <w:rFonts w:ascii="Helvetica" w:hAnsi="Helvetica"/>
          <w:b/>
          <w:bCs/>
          <w:sz w:val="22"/>
          <w:szCs w:val="22"/>
        </w:rPr>
        <w:t xml:space="preserve">; </w:t>
      </w:r>
      <w:hyperlink r:id="rId8" w:tgtFrame="_blank" w:history="1">
        <w:r w:rsidR="000224AC" w:rsidRPr="00C71D48">
          <w:rPr>
            <w:rFonts w:ascii="Helvetica" w:hAnsi="Helvetica"/>
            <w:b/>
            <w:bCs/>
            <w:sz w:val="22"/>
            <w:szCs w:val="22"/>
          </w:rPr>
          <w:t>Myanmar</w:t>
        </w:r>
      </w:hyperlink>
      <w:r w:rsidR="000224AC" w:rsidRPr="00C71D48">
        <w:rPr>
          <w:rFonts w:ascii="Helvetica" w:hAnsi="Helvetica"/>
          <w:b/>
          <w:bCs/>
          <w:sz w:val="22"/>
          <w:szCs w:val="22"/>
        </w:rPr>
        <w:t>; </w:t>
      </w:r>
      <w:hyperlink r:id="rId9" w:tgtFrame="_blank" w:history="1">
        <w:r w:rsidR="000224AC" w:rsidRPr="00C71D48">
          <w:rPr>
            <w:rFonts w:ascii="Helvetica" w:hAnsi="Helvetica"/>
            <w:b/>
            <w:bCs/>
            <w:sz w:val="22"/>
            <w:szCs w:val="22"/>
          </w:rPr>
          <w:t>Sri Lanka</w:t>
        </w:r>
      </w:hyperlink>
      <w:r w:rsidR="000224AC" w:rsidRPr="00C71D48">
        <w:rPr>
          <w:rFonts w:ascii="Helvetica" w:hAnsi="Helvetica"/>
          <w:b/>
          <w:bCs/>
          <w:sz w:val="22"/>
          <w:szCs w:val="22"/>
        </w:rPr>
        <w:t xml:space="preserve">; </w:t>
      </w:r>
      <w:hyperlink r:id="rId10" w:tgtFrame="_blank" w:history="1">
        <w:r w:rsidR="000224AC" w:rsidRPr="00C71D48">
          <w:rPr>
            <w:rFonts w:ascii="Helvetica" w:hAnsi="Helvetica"/>
            <w:b/>
            <w:bCs/>
            <w:sz w:val="22"/>
            <w:szCs w:val="22"/>
          </w:rPr>
          <w:t>Nepal, Tibet e Bhutan</w:t>
        </w:r>
      </w:hyperlink>
      <w:r w:rsidR="000224AC" w:rsidRPr="00C71D48">
        <w:rPr>
          <w:rFonts w:ascii="Helvetica" w:hAnsi="Helvetica"/>
          <w:sz w:val="22"/>
          <w:szCs w:val="22"/>
        </w:rPr>
        <w:t>.</w:t>
      </w:r>
      <w:r w:rsidR="000224AC" w:rsidRPr="00C71D48">
        <w:rPr>
          <w:rStyle w:val="Enfasigrassetto"/>
          <w:rFonts w:ascii="Helvetica" w:hAnsi="Helvetica"/>
          <w:color w:val="000000"/>
          <w:sz w:val="22"/>
          <w:szCs w:val="22"/>
        </w:rPr>
        <w:t xml:space="preserve"> </w:t>
      </w:r>
    </w:p>
    <w:p w14:paraId="47982B68" w14:textId="33C6160A" w:rsidR="003226E2" w:rsidRDefault="003226E2" w:rsidP="00A67A17">
      <w:pPr>
        <w:widowControl/>
        <w:suppressAutoHyphens w:val="0"/>
        <w:jc w:val="both"/>
        <w:rPr>
          <w:rStyle w:val="Enfasigrassetto"/>
          <w:rFonts w:ascii="Helvetica" w:hAnsi="Helvetica"/>
          <w:color w:val="000000"/>
          <w:sz w:val="22"/>
          <w:szCs w:val="22"/>
        </w:rPr>
      </w:pPr>
    </w:p>
    <w:p w14:paraId="51484EA1" w14:textId="52E3A09C" w:rsidR="003226E2" w:rsidRPr="003226E2" w:rsidRDefault="003226E2" w:rsidP="00A67A17">
      <w:pPr>
        <w:widowControl/>
        <w:suppressAutoHyphens w:val="0"/>
        <w:jc w:val="both"/>
        <w:rPr>
          <w:rFonts w:ascii="Helvetica" w:hAnsi="Helvetica"/>
          <w:sz w:val="22"/>
          <w:szCs w:val="22"/>
        </w:rPr>
      </w:pPr>
      <w:r w:rsidRPr="005E662E">
        <w:rPr>
          <w:rStyle w:val="Enfasigrassetto"/>
          <w:rFonts w:ascii="Helvetica" w:hAnsi="Helvetica"/>
          <w:color w:val="000000"/>
          <w:sz w:val="22"/>
          <w:szCs w:val="22"/>
        </w:rPr>
        <w:t>Nonostante le difficoltà</w:t>
      </w:r>
      <w:r w:rsidRPr="005E662E">
        <w:rPr>
          <w:rStyle w:val="Enfasigrassetto"/>
          <w:rFonts w:ascii="Helvetica" w:hAnsi="Helvetica"/>
          <w:b w:val="0"/>
          <w:bCs w:val="0"/>
          <w:color w:val="000000"/>
          <w:sz w:val="22"/>
          <w:szCs w:val="22"/>
        </w:rPr>
        <w:t xml:space="preserve"> attraversate dal </w:t>
      </w:r>
      <w:r w:rsidRPr="005E662E">
        <w:rPr>
          <w:rStyle w:val="Enfasigrassetto"/>
          <w:rFonts w:ascii="Helvetica" w:hAnsi="Helvetica"/>
          <w:color w:val="000000"/>
          <w:sz w:val="22"/>
          <w:szCs w:val="22"/>
        </w:rPr>
        <w:t>settore turistico</w:t>
      </w:r>
      <w:r w:rsidRPr="005E662E">
        <w:rPr>
          <w:rStyle w:val="Enfasigrassetto"/>
          <w:rFonts w:ascii="Helvetica" w:hAnsi="Helvetica"/>
          <w:b w:val="0"/>
          <w:bCs w:val="0"/>
          <w:color w:val="000000"/>
          <w:sz w:val="22"/>
          <w:szCs w:val="22"/>
        </w:rPr>
        <w:t xml:space="preserve"> a causa dell’emergenza Covid-19, </w:t>
      </w:r>
      <w:proofErr w:type="spellStart"/>
      <w:r w:rsidRPr="005E662E">
        <w:rPr>
          <w:rStyle w:val="Enfasigrassetto"/>
          <w:rFonts w:ascii="Helvetica" w:hAnsi="Helvetica"/>
          <w:color w:val="000000"/>
          <w:sz w:val="22"/>
          <w:szCs w:val="22"/>
        </w:rPr>
        <w:t>Evolution</w:t>
      </w:r>
      <w:proofErr w:type="spellEnd"/>
      <w:r w:rsidRPr="005E662E">
        <w:rPr>
          <w:rStyle w:val="Enfasigrassetto"/>
          <w:rFonts w:ascii="Helvetica" w:hAnsi="Helvetica"/>
          <w:color w:val="000000"/>
          <w:sz w:val="22"/>
          <w:szCs w:val="22"/>
        </w:rPr>
        <w:t xml:space="preserve"> Travel</w:t>
      </w:r>
      <w:r w:rsidRPr="005E662E">
        <w:rPr>
          <w:rStyle w:val="Enfasigrassetto"/>
          <w:rFonts w:ascii="Helvetica" w:hAnsi="Helvetica"/>
          <w:b w:val="0"/>
          <w:bCs w:val="0"/>
          <w:color w:val="000000"/>
          <w:sz w:val="22"/>
          <w:szCs w:val="22"/>
        </w:rPr>
        <w:t xml:space="preserve"> ha fortemente </w:t>
      </w:r>
      <w:r w:rsidRPr="005E662E">
        <w:rPr>
          <w:rStyle w:val="Enfasigrassetto"/>
          <w:rFonts w:ascii="Helvetica" w:hAnsi="Helvetica"/>
          <w:color w:val="000000"/>
          <w:sz w:val="22"/>
          <w:szCs w:val="22"/>
        </w:rPr>
        <w:t>creduto</w:t>
      </w:r>
      <w:r w:rsidRPr="005E662E">
        <w:rPr>
          <w:rStyle w:val="Enfasigrassetto"/>
          <w:rFonts w:ascii="Helvetica" w:hAnsi="Helvetica"/>
          <w:b w:val="0"/>
          <w:bCs w:val="0"/>
          <w:color w:val="000000"/>
          <w:sz w:val="22"/>
          <w:szCs w:val="22"/>
        </w:rPr>
        <w:t xml:space="preserve"> nello sviluppo di questi </w:t>
      </w:r>
      <w:r w:rsidRPr="005E662E">
        <w:rPr>
          <w:rStyle w:val="Enfasigrassetto"/>
          <w:rFonts w:ascii="Helvetica" w:hAnsi="Helvetica"/>
          <w:color w:val="000000"/>
          <w:sz w:val="22"/>
          <w:szCs w:val="22"/>
        </w:rPr>
        <w:t>nuovi progetti</w:t>
      </w:r>
      <w:r w:rsidRPr="005E662E">
        <w:rPr>
          <w:rStyle w:val="Enfasigrassetto"/>
          <w:rFonts w:ascii="Helvetica" w:hAnsi="Helvetica"/>
          <w:b w:val="0"/>
          <w:bCs w:val="0"/>
          <w:color w:val="000000"/>
          <w:sz w:val="22"/>
          <w:szCs w:val="22"/>
        </w:rPr>
        <w:t xml:space="preserve"> legati a mete particolari di lungo raggio, tenendo fede alla </w:t>
      </w:r>
      <w:r w:rsidRPr="005E662E">
        <w:rPr>
          <w:rStyle w:val="Enfasigrassetto"/>
          <w:rFonts w:ascii="Helvetica" w:hAnsi="Helvetica"/>
          <w:color w:val="000000"/>
          <w:sz w:val="22"/>
          <w:szCs w:val="22"/>
        </w:rPr>
        <w:t>filosofia aziendale</w:t>
      </w:r>
      <w:r w:rsidRPr="005E662E">
        <w:rPr>
          <w:rStyle w:val="Enfasigrassetto"/>
          <w:rFonts w:ascii="Helvetica" w:hAnsi="Helvetica"/>
          <w:b w:val="0"/>
          <w:bCs w:val="0"/>
          <w:color w:val="000000"/>
          <w:sz w:val="22"/>
          <w:szCs w:val="22"/>
        </w:rPr>
        <w:t xml:space="preserve"> che vede sempre un’</w:t>
      </w:r>
      <w:r w:rsidRPr="005E662E">
        <w:rPr>
          <w:rStyle w:val="Enfasigrassetto"/>
          <w:rFonts w:ascii="Helvetica" w:hAnsi="Helvetica"/>
          <w:color w:val="000000"/>
          <w:sz w:val="22"/>
          <w:szCs w:val="22"/>
        </w:rPr>
        <w:t>opportunità</w:t>
      </w:r>
      <w:r w:rsidRPr="005E662E">
        <w:rPr>
          <w:rStyle w:val="Enfasigrassetto"/>
          <w:rFonts w:ascii="Helvetica" w:hAnsi="Helvetica"/>
          <w:b w:val="0"/>
          <w:bCs w:val="0"/>
          <w:color w:val="000000"/>
          <w:sz w:val="22"/>
          <w:szCs w:val="22"/>
        </w:rPr>
        <w:t xml:space="preserve"> nella creazione di un’</w:t>
      </w:r>
      <w:r w:rsidRPr="005E662E">
        <w:rPr>
          <w:rStyle w:val="Enfasigrassetto"/>
          <w:rFonts w:ascii="Helvetica" w:hAnsi="Helvetica"/>
          <w:color w:val="000000"/>
          <w:sz w:val="22"/>
          <w:szCs w:val="22"/>
        </w:rPr>
        <w:t xml:space="preserve">offerta inedita </w:t>
      </w:r>
      <w:r w:rsidRPr="005E662E">
        <w:rPr>
          <w:rStyle w:val="Enfasigrassetto"/>
          <w:rFonts w:ascii="Helvetica" w:hAnsi="Helvetica"/>
          <w:b w:val="0"/>
          <w:bCs w:val="0"/>
          <w:color w:val="000000"/>
          <w:sz w:val="22"/>
          <w:szCs w:val="22"/>
        </w:rPr>
        <w:t xml:space="preserve">e nella convinzione che gli </w:t>
      </w:r>
      <w:r w:rsidRPr="005E662E">
        <w:rPr>
          <w:rStyle w:val="Enfasigrassetto"/>
          <w:rFonts w:ascii="Helvetica" w:hAnsi="Helvetica"/>
          <w:color w:val="000000"/>
          <w:sz w:val="22"/>
          <w:szCs w:val="22"/>
        </w:rPr>
        <w:t>asset</w:t>
      </w:r>
      <w:r w:rsidRPr="005E662E">
        <w:rPr>
          <w:rStyle w:val="Enfasigrassetto"/>
          <w:rFonts w:ascii="Helvetica" w:hAnsi="Helvetica"/>
          <w:b w:val="0"/>
          <w:bCs w:val="0"/>
          <w:color w:val="000000"/>
          <w:sz w:val="22"/>
          <w:szCs w:val="22"/>
        </w:rPr>
        <w:t xml:space="preserve"> del proprio </w:t>
      </w:r>
      <w:r w:rsidRPr="005E662E">
        <w:rPr>
          <w:rStyle w:val="Enfasigrassetto"/>
          <w:rFonts w:ascii="Helvetica" w:hAnsi="Helvetica"/>
          <w:color w:val="000000"/>
          <w:sz w:val="22"/>
          <w:szCs w:val="22"/>
        </w:rPr>
        <w:t>business</w:t>
      </w:r>
      <w:r w:rsidRPr="005E662E">
        <w:rPr>
          <w:rStyle w:val="Enfasigrassetto"/>
          <w:rFonts w:ascii="Helvetica" w:hAnsi="Helvetica"/>
          <w:b w:val="0"/>
          <w:bCs w:val="0"/>
          <w:color w:val="000000"/>
          <w:sz w:val="22"/>
          <w:szCs w:val="22"/>
        </w:rPr>
        <w:t xml:space="preserve"> vadano </w:t>
      </w:r>
      <w:r w:rsidRPr="005E662E">
        <w:rPr>
          <w:rStyle w:val="Enfasigrassetto"/>
          <w:rFonts w:ascii="Helvetica" w:hAnsi="Helvetica"/>
          <w:color w:val="000000"/>
          <w:sz w:val="22"/>
          <w:szCs w:val="22"/>
        </w:rPr>
        <w:t>impiegati al massimo</w:t>
      </w:r>
      <w:r w:rsidRPr="005E662E">
        <w:rPr>
          <w:rStyle w:val="Enfasigrassetto"/>
          <w:rFonts w:ascii="Helvetica" w:hAnsi="Helvetica"/>
          <w:b w:val="0"/>
          <w:bCs w:val="0"/>
          <w:color w:val="000000"/>
          <w:sz w:val="22"/>
          <w:szCs w:val="22"/>
        </w:rPr>
        <w:t xml:space="preserve"> proprio nei </w:t>
      </w:r>
      <w:r w:rsidRPr="005E662E">
        <w:rPr>
          <w:rStyle w:val="Enfasigrassetto"/>
          <w:rFonts w:ascii="Helvetica" w:hAnsi="Helvetica"/>
          <w:color w:val="000000"/>
          <w:sz w:val="22"/>
          <w:szCs w:val="22"/>
        </w:rPr>
        <w:t>momenti di criticità</w:t>
      </w:r>
      <w:r w:rsidRPr="005E662E">
        <w:rPr>
          <w:rStyle w:val="Enfasigrassetto"/>
          <w:rFonts w:ascii="Helvetica" w:hAnsi="Helvetica"/>
          <w:b w:val="0"/>
          <w:bCs w:val="0"/>
          <w:color w:val="000000"/>
          <w:sz w:val="22"/>
          <w:szCs w:val="22"/>
        </w:rPr>
        <w:t>.</w:t>
      </w:r>
    </w:p>
    <w:p w14:paraId="6D161FB4" w14:textId="04CB40CB" w:rsidR="000224AC" w:rsidRPr="00C71D48" w:rsidRDefault="000224AC" w:rsidP="00A67A17">
      <w:pPr>
        <w:widowControl/>
        <w:suppressAutoHyphens w:val="0"/>
        <w:jc w:val="both"/>
        <w:rPr>
          <w:rFonts w:ascii="Helvetica" w:hAnsi="Helvetica"/>
          <w:sz w:val="22"/>
          <w:szCs w:val="22"/>
        </w:rPr>
      </w:pPr>
    </w:p>
    <w:p w14:paraId="04815DBA" w14:textId="37E12349" w:rsidR="000224AC" w:rsidRPr="00C71D48" w:rsidRDefault="00AC66F3" w:rsidP="00A67A17">
      <w:pPr>
        <w:widowControl/>
        <w:suppressAutoHyphens w:val="0"/>
        <w:jc w:val="both"/>
        <w:rPr>
          <w:rFonts w:ascii="Helvetica" w:hAnsi="Helvetica"/>
          <w:sz w:val="22"/>
          <w:szCs w:val="22"/>
        </w:rPr>
      </w:pPr>
      <w:r w:rsidRPr="00C71D48">
        <w:rPr>
          <w:rFonts w:ascii="Helvetica" w:hAnsi="Helvetica"/>
          <w:sz w:val="22"/>
          <w:szCs w:val="22"/>
        </w:rPr>
        <w:t xml:space="preserve">Il lancio delle new entry è frutto del </w:t>
      </w:r>
      <w:r w:rsidRPr="00C71D48">
        <w:rPr>
          <w:rFonts w:ascii="Helvetica" w:hAnsi="Helvetica"/>
          <w:b/>
          <w:bCs/>
          <w:sz w:val="22"/>
          <w:szCs w:val="22"/>
        </w:rPr>
        <w:t>lungo e accurato lavoro</w:t>
      </w:r>
      <w:r w:rsidRPr="00C71D48">
        <w:rPr>
          <w:rFonts w:ascii="Helvetica" w:hAnsi="Helvetica"/>
          <w:sz w:val="22"/>
          <w:szCs w:val="22"/>
        </w:rPr>
        <w:t xml:space="preserve"> del </w:t>
      </w:r>
      <w:r w:rsidRPr="00C71D48">
        <w:rPr>
          <w:rFonts w:ascii="Helvetica" w:hAnsi="Helvetica"/>
          <w:b/>
          <w:bCs/>
          <w:sz w:val="22"/>
          <w:szCs w:val="22"/>
        </w:rPr>
        <w:t>promotore tour operator Bruno Bottaro</w:t>
      </w:r>
      <w:r w:rsidRPr="00C71D48">
        <w:rPr>
          <w:rFonts w:ascii="Helvetica" w:hAnsi="Helvetica"/>
          <w:sz w:val="22"/>
          <w:szCs w:val="22"/>
        </w:rPr>
        <w:t xml:space="preserve">, che dopo il lancio all’inizio della stagione estiva di un portale dedicato al trekking, ha deciso di </w:t>
      </w:r>
      <w:r w:rsidRPr="00C71D48">
        <w:rPr>
          <w:rFonts w:ascii="Helvetica" w:hAnsi="Helvetica"/>
          <w:b/>
          <w:bCs/>
          <w:sz w:val="22"/>
          <w:szCs w:val="22"/>
        </w:rPr>
        <w:t>valorizzare ult</w:t>
      </w:r>
      <w:r w:rsidR="000464E6" w:rsidRPr="00C71D48">
        <w:rPr>
          <w:rFonts w:ascii="Helvetica" w:hAnsi="Helvetica"/>
          <w:b/>
          <w:bCs/>
          <w:sz w:val="22"/>
          <w:szCs w:val="22"/>
        </w:rPr>
        <w:t>eriormente</w:t>
      </w:r>
      <w:r w:rsidRPr="00C71D48">
        <w:rPr>
          <w:rFonts w:ascii="Helvetica" w:hAnsi="Helvetica"/>
          <w:b/>
          <w:bCs/>
          <w:sz w:val="22"/>
          <w:szCs w:val="22"/>
        </w:rPr>
        <w:t xml:space="preserve"> </w:t>
      </w:r>
      <w:r w:rsidR="00C71D48" w:rsidRPr="00C71D48">
        <w:rPr>
          <w:rFonts w:ascii="Helvetica" w:hAnsi="Helvetica"/>
          <w:b/>
          <w:bCs/>
          <w:sz w:val="22"/>
          <w:szCs w:val="22"/>
        </w:rPr>
        <w:t xml:space="preserve">la </w:t>
      </w:r>
      <w:r w:rsidRPr="00C71D48">
        <w:rPr>
          <w:rFonts w:ascii="Helvetica" w:hAnsi="Helvetica"/>
          <w:b/>
          <w:bCs/>
          <w:sz w:val="22"/>
          <w:szCs w:val="22"/>
        </w:rPr>
        <w:t>programmazione</w:t>
      </w:r>
      <w:r w:rsidRPr="00C71D48">
        <w:rPr>
          <w:rFonts w:ascii="Helvetica" w:hAnsi="Helvetica"/>
          <w:sz w:val="22"/>
          <w:szCs w:val="22"/>
        </w:rPr>
        <w:t xml:space="preserve"> delle destinazioni</w:t>
      </w:r>
      <w:r w:rsidR="00CE0CCE">
        <w:rPr>
          <w:rFonts w:ascii="Helvetica" w:hAnsi="Helvetica"/>
          <w:sz w:val="22"/>
          <w:szCs w:val="22"/>
        </w:rPr>
        <w:t xml:space="preserve"> di cui è un profondo conoscitore</w:t>
      </w:r>
      <w:r w:rsidRPr="00C71D48">
        <w:rPr>
          <w:rFonts w:ascii="Helvetica" w:hAnsi="Helvetica"/>
          <w:sz w:val="22"/>
          <w:szCs w:val="22"/>
        </w:rPr>
        <w:t xml:space="preserve">, dedicando loro </w:t>
      </w:r>
      <w:r w:rsidRPr="00C71D48">
        <w:rPr>
          <w:rFonts w:ascii="Helvetica" w:hAnsi="Helvetica"/>
          <w:b/>
          <w:bCs/>
          <w:sz w:val="22"/>
          <w:szCs w:val="22"/>
        </w:rPr>
        <w:t>portali ad hoc</w:t>
      </w:r>
      <w:r w:rsidR="00A67A17" w:rsidRPr="00C71D48">
        <w:rPr>
          <w:rFonts w:ascii="Helvetica" w:hAnsi="Helvetica"/>
          <w:sz w:val="22"/>
          <w:szCs w:val="22"/>
        </w:rPr>
        <w:t>, funzional</w:t>
      </w:r>
      <w:r w:rsidR="00C71D48">
        <w:rPr>
          <w:rFonts w:ascii="Helvetica" w:hAnsi="Helvetica"/>
          <w:sz w:val="22"/>
          <w:szCs w:val="22"/>
        </w:rPr>
        <w:t>i</w:t>
      </w:r>
      <w:r w:rsidR="00A67A17" w:rsidRPr="00C71D48">
        <w:rPr>
          <w:rFonts w:ascii="Helvetica" w:hAnsi="Helvetica"/>
          <w:sz w:val="22"/>
          <w:szCs w:val="22"/>
        </w:rPr>
        <w:t xml:space="preserve"> a creare un’</w:t>
      </w:r>
      <w:r w:rsidR="00A67A17" w:rsidRPr="00C71D48">
        <w:rPr>
          <w:rFonts w:ascii="Helvetica" w:hAnsi="Helvetica"/>
          <w:b/>
          <w:bCs/>
          <w:sz w:val="22"/>
          <w:szCs w:val="22"/>
        </w:rPr>
        <w:t xml:space="preserve">identità ancora più forte </w:t>
      </w:r>
      <w:r w:rsidR="00A67A17" w:rsidRPr="00C71D48">
        <w:rPr>
          <w:rFonts w:ascii="Helvetica" w:hAnsi="Helvetica"/>
          <w:sz w:val="22"/>
          <w:szCs w:val="22"/>
        </w:rPr>
        <w:t xml:space="preserve">per una </w:t>
      </w:r>
      <w:r w:rsidR="00A67A17" w:rsidRPr="00CE0CCE">
        <w:rPr>
          <w:rFonts w:ascii="Helvetica" w:hAnsi="Helvetica"/>
          <w:b/>
          <w:bCs/>
          <w:sz w:val="22"/>
          <w:szCs w:val="22"/>
        </w:rPr>
        <w:t>varietà di offerta</w:t>
      </w:r>
      <w:r w:rsidR="00A67A17" w:rsidRPr="00C71D48">
        <w:rPr>
          <w:rFonts w:ascii="Helvetica" w:hAnsi="Helvetica"/>
          <w:sz w:val="22"/>
          <w:szCs w:val="22"/>
        </w:rPr>
        <w:t xml:space="preserve"> fino a ora raggruppata genericamente, in molti cas</w:t>
      </w:r>
      <w:r w:rsidR="00C71D48">
        <w:rPr>
          <w:rFonts w:ascii="Helvetica" w:hAnsi="Helvetica"/>
          <w:sz w:val="22"/>
          <w:szCs w:val="22"/>
        </w:rPr>
        <w:t>i</w:t>
      </w:r>
      <w:r w:rsidR="00A67A17" w:rsidRPr="00C71D48">
        <w:rPr>
          <w:rFonts w:ascii="Helvetica" w:hAnsi="Helvetica"/>
          <w:sz w:val="22"/>
          <w:szCs w:val="22"/>
        </w:rPr>
        <w:t>, sotto l’egida del portale India.</w:t>
      </w:r>
    </w:p>
    <w:p w14:paraId="15882E28" w14:textId="7F1C98BE" w:rsidR="00AC66F3" w:rsidRPr="00C71D48" w:rsidRDefault="00AC66F3" w:rsidP="00CE0CCE">
      <w:pPr>
        <w:widowControl/>
        <w:suppressAutoHyphens w:val="0"/>
        <w:jc w:val="both"/>
        <w:rPr>
          <w:rFonts w:ascii="Helvetica" w:hAnsi="Helvetica"/>
          <w:sz w:val="22"/>
          <w:szCs w:val="22"/>
        </w:rPr>
      </w:pPr>
    </w:p>
    <w:p w14:paraId="071CB3DA" w14:textId="73AF7C88" w:rsidR="00AC66F3" w:rsidRPr="00CE0CCE" w:rsidRDefault="00AC66F3" w:rsidP="00CE0CCE">
      <w:pPr>
        <w:widowControl/>
        <w:suppressAutoHyphens w:val="0"/>
        <w:jc w:val="both"/>
        <w:rPr>
          <w:rFonts w:eastAsia="Times New Roman" w:cs="Times New Roman"/>
          <w:kern w:val="0"/>
          <w:lang w:eastAsia="it-IT" w:bidi="ar-SA"/>
        </w:rPr>
      </w:pPr>
      <w:r w:rsidRPr="00CE0CCE">
        <w:rPr>
          <w:rFonts w:ascii="Helvetica" w:hAnsi="Helvetica"/>
          <w:b/>
          <w:bCs/>
          <w:sz w:val="22"/>
          <w:szCs w:val="22"/>
        </w:rPr>
        <w:t>Molto orgoglio</w:t>
      </w:r>
      <w:r w:rsidRPr="00C71D48">
        <w:rPr>
          <w:rFonts w:ascii="Helvetica" w:hAnsi="Helvetica"/>
          <w:sz w:val="22"/>
          <w:szCs w:val="22"/>
        </w:rPr>
        <w:t xml:space="preserve"> in casa </w:t>
      </w:r>
      <w:proofErr w:type="spellStart"/>
      <w:r w:rsidRPr="00C71D48">
        <w:rPr>
          <w:rFonts w:ascii="Helvetica" w:hAnsi="Helvetica"/>
          <w:sz w:val="22"/>
          <w:szCs w:val="22"/>
        </w:rPr>
        <w:t>Evolution</w:t>
      </w:r>
      <w:proofErr w:type="spellEnd"/>
      <w:r w:rsidRPr="00C71D48">
        <w:rPr>
          <w:rFonts w:ascii="Helvetica" w:hAnsi="Helvetica"/>
          <w:sz w:val="22"/>
          <w:szCs w:val="22"/>
        </w:rPr>
        <w:t xml:space="preserve"> Travel per una </w:t>
      </w:r>
      <w:r w:rsidRPr="00CE0CCE">
        <w:rPr>
          <w:rFonts w:ascii="Helvetica" w:hAnsi="Helvetica"/>
          <w:b/>
          <w:bCs/>
          <w:sz w:val="22"/>
          <w:szCs w:val="22"/>
        </w:rPr>
        <w:t>novità assoluta</w:t>
      </w:r>
      <w:r w:rsidRPr="00C71D48">
        <w:rPr>
          <w:rFonts w:ascii="Helvetica" w:hAnsi="Helvetica"/>
          <w:sz w:val="22"/>
          <w:szCs w:val="22"/>
        </w:rPr>
        <w:t xml:space="preserve"> come l’</w:t>
      </w:r>
      <w:r w:rsidRPr="00CE0CCE">
        <w:rPr>
          <w:rFonts w:ascii="Helvetica" w:hAnsi="Helvetica"/>
          <w:b/>
          <w:bCs/>
          <w:sz w:val="22"/>
          <w:szCs w:val="22"/>
        </w:rPr>
        <w:t>Arabia Saudita</w:t>
      </w:r>
      <w:r w:rsidRPr="00C71D48">
        <w:rPr>
          <w:rFonts w:ascii="Helvetica" w:hAnsi="Helvetica"/>
          <w:sz w:val="22"/>
          <w:szCs w:val="22"/>
        </w:rPr>
        <w:t>, meta emergente dell’Asia occidentale</w:t>
      </w:r>
      <w:r w:rsidR="00CE0CCE">
        <w:rPr>
          <w:rFonts w:ascii="Helvetica" w:hAnsi="Helvetica"/>
          <w:sz w:val="22"/>
          <w:szCs w:val="22"/>
        </w:rPr>
        <w:t xml:space="preserve">, </w:t>
      </w:r>
      <w:r w:rsidRPr="00CE0CCE">
        <w:rPr>
          <w:rFonts w:ascii="Helvetica" w:hAnsi="Helvetica"/>
          <w:b/>
          <w:bCs/>
          <w:sz w:val="22"/>
          <w:szCs w:val="22"/>
        </w:rPr>
        <w:t>proposta in Italia da pochissime realtà</w:t>
      </w:r>
      <w:r w:rsidRPr="00C71D48">
        <w:rPr>
          <w:rFonts w:ascii="Helvetica" w:hAnsi="Helvetica"/>
          <w:sz w:val="22"/>
          <w:szCs w:val="22"/>
        </w:rPr>
        <w:t xml:space="preserve">, che sta beneficiando di massicci investimenti dedicati allo sviluppo del turismo su scala mondiale. Essere </w:t>
      </w:r>
      <w:r w:rsidRPr="00CE0CCE">
        <w:rPr>
          <w:rFonts w:ascii="Helvetica" w:hAnsi="Helvetica"/>
          <w:b/>
          <w:bCs/>
          <w:sz w:val="22"/>
          <w:szCs w:val="22"/>
        </w:rPr>
        <w:t xml:space="preserve">tra i pochi </w:t>
      </w:r>
      <w:r w:rsidR="00F364FA" w:rsidRPr="00CE0CCE">
        <w:rPr>
          <w:rFonts w:ascii="Helvetica" w:hAnsi="Helvetica"/>
          <w:b/>
          <w:bCs/>
          <w:sz w:val="22"/>
          <w:szCs w:val="22"/>
        </w:rPr>
        <w:t>player italiani accreditati</w:t>
      </w:r>
      <w:r w:rsidR="00F364FA" w:rsidRPr="00C71D48">
        <w:rPr>
          <w:rFonts w:ascii="Helvetica" w:hAnsi="Helvetica"/>
          <w:sz w:val="22"/>
          <w:szCs w:val="22"/>
        </w:rPr>
        <w:t xml:space="preserve"> rappresenta un’</w:t>
      </w:r>
      <w:r w:rsidR="000464E6" w:rsidRPr="00C71D48">
        <w:rPr>
          <w:rFonts w:ascii="Helvetica" w:hAnsi="Helvetica"/>
          <w:sz w:val="22"/>
          <w:szCs w:val="22"/>
        </w:rPr>
        <w:t>altra</w:t>
      </w:r>
      <w:r w:rsidR="00F364FA" w:rsidRPr="00C71D48">
        <w:rPr>
          <w:rFonts w:ascii="Helvetica" w:hAnsi="Helvetica"/>
          <w:sz w:val="22"/>
          <w:szCs w:val="22"/>
        </w:rPr>
        <w:t xml:space="preserve"> prova </w:t>
      </w:r>
      <w:r w:rsidR="000464E6" w:rsidRPr="00C71D48">
        <w:rPr>
          <w:rFonts w:ascii="Helvetica" w:hAnsi="Helvetica"/>
          <w:sz w:val="22"/>
          <w:szCs w:val="22"/>
        </w:rPr>
        <w:t xml:space="preserve">tangibile </w:t>
      </w:r>
      <w:r w:rsidR="00F364FA" w:rsidRPr="00C71D48">
        <w:rPr>
          <w:rFonts w:ascii="Helvetica" w:hAnsi="Helvetica"/>
          <w:sz w:val="22"/>
          <w:szCs w:val="22"/>
        </w:rPr>
        <w:t xml:space="preserve">della reputazione di </w:t>
      </w:r>
      <w:proofErr w:type="spellStart"/>
      <w:r w:rsidR="00F364FA" w:rsidRPr="00C71D48">
        <w:rPr>
          <w:rFonts w:ascii="Helvetica" w:hAnsi="Helvetica"/>
          <w:sz w:val="22"/>
          <w:szCs w:val="22"/>
        </w:rPr>
        <w:t>Evolution</w:t>
      </w:r>
      <w:proofErr w:type="spellEnd"/>
      <w:r w:rsidR="00F364FA" w:rsidRPr="00C71D48">
        <w:rPr>
          <w:rFonts w:ascii="Helvetica" w:hAnsi="Helvetica"/>
          <w:sz w:val="22"/>
          <w:szCs w:val="22"/>
        </w:rPr>
        <w:t xml:space="preserve"> Travel e della professionalità di respiro internazionale di Bottaro</w:t>
      </w:r>
      <w:r w:rsidR="00CE0CCE">
        <w:rPr>
          <w:rFonts w:ascii="Helvetica" w:hAnsi="Helvetica"/>
          <w:sz w:val="22"/>
          <w:szCs w:val="22"/>
        </w:rPr>
        <w:t xml:space="preserve"> che schiude ai viaggiatori nazionale </w:t>
      </w:r>
      <w:r w:rsidR="00CE0CCE" w:rsidRPr="00CE0CCE">
        <w:rPr>
          <w:rFonts w:ascii="Helvetica" w:hAnsi="Helvetica"/>
          <w:b/>
          <w:bCs/>
          <w:sz w:val="22"/>
          <w:szCs w:val="22"/>
        </w:rPr>
        <w:t xml:space="preserve">mete </w:t>
      </w:r>
      <w:r w:rsidR="00CE0CCE">
        <w:rPr>
          <w:rFonts w:ascii="Helvetica" w:hAnsi="Helvetica"/>
          <w:sz w:val="22"/>
          <w:szCs w:val="22"/>
        </w:rPr>
        <w:t xml:space="preserve">pressoché </w:t>
      </w:r>
      <w:r w:rsidR="00CE0CCE" w:rsidRPr="00CE0CCE">
        <w:rPr>
          <w:rFonts w:ascii="Helvetica" w:hAnsi="Helvetica"/>
          <w:b/>
          <w:bCs/>
          <w:sz w:val="22"/>
          <w:szCs w:val="22"/>
        </w:rPr>
        <w:t>mai raggiunte dal turismo</w:t>
      </w:r>
      <w:r w:rsidR="00CE0CCE">
        <w:rPr>
          <w:rFonts w:ascii="Helvetica" w:hAnsi="Helvetica"/>
          <w:sz w:val="22"/>
          <w:szCs w:val="22"/>
        </w:rPr>
        <w:t xml:space="preserve"> come il </w:t>
      </w:r>
      <w:r w:rsidR="00CE0CCE" w:rsidRPr="00CE0CCE">
        <w:rPr>
          <w:rFonts w:ascii="Helvetica" w:hAnsi="Helvetica"/>
          <w:b/>
          <w:bCs/>
          <w:sz w:val="22"/>
          <w:szCs w:val="22"/>
        </w:rPr>
        <w:t>sito UNESCO</w:t>
      </w:r>
      <w:r w:rsidR="00CE0CCE">
        <w:rPr>
          <w:rFonts w:ascii="Helvetica" w:hAnsi="Helvetica"/>
          <w:sz w:val="22"/>
          <w:szCs w:val="22"/>
        </w:rPr>
        <w:t xml:space="preserve"> </w:t>
      </w:r>
      <w:proofErr w:type="spellStart"/>
      <w:r w:rsidR="00CE0CCE" w:rsidRPr="00CE0CCE">
        <w:rPr>
          <w:rFonts w:ascii="Arial" w:eastAsia="Times New Roman" w:hAnsi="Arial" w:cs="Arial"/>
          <w:b/>
          <w:bCs/>
          <w:kern w:val="0"/>
          <w:shd w:val="clear" w:color="auto" w:fill="FFFFFF"/>
          <w:lang w:eastAsia="it-IT" w:bidi="ar-SA"/>
        </w:rPr>
        <w:t>Rijal</w:t>
      </w:r>
      <w:proofErr w:type="spellEnd"/>
      <w:r w:rsidR="00CE0CCE" w:rsidRPr="00CE0CCE">
        <w:rPr>
          <w:rFonts w:ascii="Arial" w:eastAsia="Times New Roman" w:hAnsi="Arial" w:cs="Arial"/>
          <w:b/>
          <w:bCs/>
          <w:kern w:val="0"/>
          <w:shd w:val="clear" w:color="auto" w:fill="FFFFFF"/>
          <w:lang w:eastAsia="it-IT" w:bidi="ar-SA"/>
        </w:rPr>
        <w:t xml:space="preserve"> </w:t>
      </w:r>
      <w:proofErr w:type="spellStart"/>
      <w:r w:rsidR="00CE0CCE" w:rsidRPr="00CE0CCE">
        <w:rPr>
          <w:rFonts w:ascii="Arial" w:eastAsia="Times New Roman" w:hAnsi="Arial" w:cs="Arial"/>
          <w:b/>
          <w:bCs/>
          <w:kern w:val="0"/>
          <w:shd w:val="clear" w:color="auto" w:fill="FFFFFF"/>
          <w:lang w:eastAsia="it-IT" w:bidi="ar-SA"/>
        </w:rPr>
        <w:t>Almaa</w:t>
      </w:r>
      <w:proofErr w:type="spellEnd"/>
      <w:r w:rsidR="00CE0CCE" w:rsidRPr="00CE0CCE">
        <w:rPr>
          <w:rFonts w:eastAsia="Times New Roman" w:cs="Times New Roman"/>
          <w:kern w:val="0"/>
          <w:lang w:eastAsia="it-IT" w:bidi="ar-SA"/>
        </w:rPr>
        <w:t xml:space="preserve"> </w:t>
      </w:r>
      <w:r w:rsidR="00CE0CCE">
        <w:rPr>
          <w:rFonts w:ascii="Helvetica" w:hAnsi="Helvetica"/>
          <w:sz w:val="22"/>
          <w:szCs w:val="22"/>
        </w:rPr>
        <w:t xml:space="preserve">o meraviglie naturalistiche quali </w:t>
      </w:r>
      <w:r w:rsidR="00CE0CCE" w:rsidRPr="00CE0CCE">
        <w:rPr>
          <w:rFonts w:ascii="Helvetica" w:hAnsi="Helvetica"/>
          <w:b/>
          <w:bCs/>
          <w:sz w:val="22"/>
          <w:szCs w:val="22"/>
        </w:rPr>
        <w:t>Edge of the World</w:t>
      </w:r>
      <w:r w:rsidR="00CE0CCE">
        <w:rPr>
          <w:rFonts w:ascii="Helvetica" w:hAnsi="Helvetica"/>
          <w:sz w:val="22"/>
          <w:szCs w:val="22"/>
        </w:rPr>
        <w:t>.</w:t>
      </w:r>
    </w:p>
    <w:p w14:paraId="47DD9037" w14:textId="77777777" w:rsidR="00BE16E9" w:rsidRPr="00C71D48" w:rsidRDefault="00BE16E9" w:rsidP="00BE16E9">
      <w:pPr>
        <w:widowControl/>
        <w:suppressAutoHyphens w:val="0"/>
        <w:jc w:val="both"/>
        <w:rPr>
          <w:rFonts w:ascii="Helvetica" w:hAnsi="Helvetica"/>
          <w:sz w:val="22"/>
          <w:szCs w:val="22"/>
        </w:rPr>
      </w:pPr>
    </w:p>
    <w:p w14:paraId="19F269D8" w14:textId="25DA7630" w:rsidR="00BE16E9" w:rsidRPr="00C71D48" w:rsidRDefault="00BE16E9" w:rsidP="00BE16E9">
      <w:pPr>
        <w:widowControl/>
        <w:suppressAutoHyphens w:val="0"/>
        <w:jc w:val="both"/>
        <w:rPr>
          <w:rFonts w:ascii="Helvetica" w:hAnsi="Helvetica"/>
          <w:sz w:val="22"/>
          <w:szCs w:val="22"/>
        </w:rPr>
      </w:pPr>
      <w:r w:rsidRPr="00C71D48">
        <w:rPr>
          <w:rFonts w:ascii="Helvetica" w:hAnsi="Helvetica"/>
          <w:sz w:val="22"/>
          <w:szCs w:val="22"/>
        </w:rPr>
        <w:t xml:space="preserve">Anche se </w:t>
      </w:r>
      <w:r w:rsidR="00CD17D3" w:rsidRPr="00C71D48">
        <w:rPr>
          <w:rFonts w:ascii="Helvetica" w:hAnsi="Helvetica"/>
          <w:sz w:val="22"/>
          <w:szCs w:val="22"/>
        </w:rPr>
        <w:t xml:space="preserve">un po’ </w:t>
      </w:r>
      <w:r w:rsidRPr="00C71D48">
        <w:rPr>
          <w:rFonts w:ascii="Helvetica" w:hAnsi="Helvetica"/>
          <w:sz w:val="22"/>
          <w:szCs w:val="22"/>
        </w:rPr>
        <w:t xml:space="preserve">più conosciuta, </w:t>
      </w:r>
      <w:r w:rsidRPr="00CE0CCE">
        <w:rPr>
          <w:rFonts w:ascii="Helvetica" w:hAnsi="Helvetica"/>
          <w:b/>
          <w:bCs/>
          <w:sz w:val="22"/>
          <w:szCs w:val="22"/>
        </w:rPr>
        <w:t>Myanmar</w:t>
      </w:r>
      <w:r w:rsidR="00525E5E">
        <w:rPr>
          <w:rFonts w:ascii="Helvetica" w:hAnsi="Helvetica"/>
          <w:sz w:val="22"/>
          <w:szCs w:val="22"/>
        </w:rPr>
        <w:t xml:space="preserve">, </w:t>
      </w:r>
      <w:r w:rsidRPr="00C71D48">
        <w:rPr>
          <w:rFonts w:ascii="Helvetica" w:hAnsi="Helvetica"/>
          <w:sz w:val="22"/>
          <w:szCs w:val="22"/>
        </w:rPr>
        <w:t>con la sua storia complessa</w:t>
      </w:r>
      <w:r w:rsidR="00525E5E">
        <w:rPr>
          <w:rFonts w:ascii="Helvetica" w:hAnsi="Helvetica"/>
          <w:sz w:val="22"/>
          <w:szCs w:val="22"/>
        </w:rPr>
        <w:t>,</w:t>
      </w:r>
      <w:r w:rsidRPr="00C71D48">
        <w:rPr>
          <w:rFonts w:ascii="Helvetica" w:hAnsi="Helvetica"/>
          <w:sz w:val="22"/>
          <w:szCs w:val="22"/>
        </w:rPr>
        <w:t xml:space="preserve"> richiede</w:t>
      </w:r>
      <w:r w:rsidR="00525E5E">
        <w:rPr>
          <w:rFonts w:ascii="Helvetica" w:hAnsi="Helvetica"/>
          <w:sz w:val="22"/>
          <w:szCs w:val="22"/>
        </w:rPr>
        <w:t xml:space="preserve"> similmente all’Arabia Saudita</w:t>
      </w:r>
      <w:r w:rsidRPr="00C71D48">
        <w:rPr>
          <w:rFonts w:ascii="Helvetica" w:hAnsi="Helvetica"/>
          <w:sz w:val="22"/>
          <w:szCs w:val="22"/>
        </w:rPr>
        <w:t xml:space="preserve"> una grande preparazione</w:t>
      </w:r>
      <w:r w:rsidR="00525E5E">
        <w:rPr>
          <w:rFonts w:ascii="Helvetica" w:hAnsi="Helvetica"/>
          <w:sz w:val="22"/>
          <w:szCs w:val="22"/>
        </w:rPr>
        <w:t>. Il</w:t>
      </w:r>
      <w:r w:rsidRPr="00C71D48">
        <w:rPr>
          <w:rFonts w:ascii="Helvetica" w:hAnsi="Helvetica"/>
          <w:sz w:val="22"/>
          <w:szCs w:val="22"/>
        </w:rPr>
        <w:t xml:space="preserve"> suo </w:t>
      </w:r>
      <w:r w:rsidRPr="00CE0CCE">
        <w:rPr>
          <w:rFonts w:ascii="Helvetica" w:hAnsi="Helvetica"/>
          <w:b/>
          <w:bCs/>
          <w:sz w:val="22"/>
          <w:szCs w:val="22"/>
        </w:rPr>
        <w:t>non</w:t>
      </w:r>
      <w:r w:rsidRPr="00C71D48">
        <w:rPr>
          <w:rFonts w:ascii="Helvetica" w:hAnsi="Helvetica"/>
          <w:sz w:val="22"/>
          <w:szCs w:val="22"/>
        </w:rPr>
        <w:t xml:space="preserve"> essere</w:t>
      </w:r>
      <w:r w:rsidR="00525E5E">
        <w:rPr>
          <w:rFonts w:ascii="Helvetica" w:hAnsi="Helvetica"/>
          <w:sz w:val="22"/>
          <w:szCs w:val="22"/>
        </w:rPr>
        <w:t>, inoltre,</w:t>
      </w:r>
      <w:r w:rsidRPr="00C71D48">
        <w:rPr>
          <w:rFonts w:ascii="Helvetica" w:hAnsi="Helvetica"/>
          <w:sz w:val="22"/>
          <w:szCs w:val="22"/>
        </w:rPr>
        <w:t xml:space="preserve"> una </w:t>
      </w:r>
      <w:r w:rsidRPr="00CE0CCE">
        <w:rPr>
          <w:rFonts w:ascii="Helvetica" w:hAnsi="Helvetica"/>
          <w:b/>
          <w:bCs/>
          <w:sz w:val="22"/>
          <w:szCs w:val="22"/>
        </w:rPr>
        <w:t>destinazione “fai da te”</w:t>
      </w:r>
      <w:r w:rsidRPr="00C71D48">
        <w:rPr>
          <w:rFonts w:ascii="Helvetica" w:hAnsi="Helvetica"/>
          <w:sz w:val="22"/>
          <w:szCs w:val="22"/>
        </w:rPr>
        <w:t xml:space="preserve"> rende </w:t>
      </w:r>
      <w:r w:rsidR="00525E5E">
        <w:rPr>
          <w:rFonts w:ascii="Helvetica" w:hAnsi="Helvetica"/>
          <w:sz w:val="22"/>
          <w:szCs w:val="22"/>
        </w:rPr>
        <w:t>maggiormente</w:t>
      </w:r>
      <w:r w:rsidRPr="00C71D48">
        <w:rPr>
          <w:rFonts w:ascii="Helvetica" w:hAnsi="Helvetica"/>
          <w:sz w:val="22"/>
          <w:szCs w:val="22"/>
        </w:rPr>
        <w:t xml:space="preserve"> prezioso il lavoro del promotore tour operator di </w:t>
      </w:r>
      <w:proofErr w:type="spellStart"/>
      <w:r w:rsidRPr="00C71D48">
        <w:rPr>
          <w:rFonts w:ascii="Helvetica" w:hAnsi="Helvetica"/>
          <w:sz w:val="22"/>
          <w:szCs w:val="22"/>
        </w:rPr>
        <w:t>Ev</w:t>
      </w:r>
      <w:r w:rsidR="00BB54B3" w:rsidRPr="00C71D48">
        <w:rPr>
          <w:rFonts w:ascii="Helvetica" w:hAnsi="Helvetica"/>
          <w:sz w:val="22"/>
          <w:szCs w:val="22"/>
        </w:rPr>
        <w:t>o</w:t>
      </w:r>
      <w:r w:rsidRPr="00C71D48">
        <w:rPr>
          <w:rFonts w:ascii="Helvetica" w:hAnsi="Helvetica"/>
          <w:sz w:val="22"/>
          <w:szCs w:val="22"/>
        </w:rPr>
        <w:t>lution</w:t>
      </w:r>
      <w:proofErr w:type="spellEnd"/>
      <w:r w:rsidRPr="00C71D48">
        <w:rPr>
          <w:rFonts w:ascii="Helvetica" w:hAnsi="Helvetica"/>
          <w:sz w:val="22"/>
          <w:szCs w:val="22"/>
        </w:rPr>
        <w:t xml:space="preserve"> Travel che </w:t>
      </w:r>
      <w:r w:rsidR="00525E5E">
        <w:rPr>
          <w:rFonts w:ascii="Helvetica" w:hAnsi="Helvetica"/>
          <w:sz w:val="22"/>
          <w:szCs w:val="22"/>
        </w:rPr>
        <w:t>costruirà le proposte</w:t>
      </w:r>
      <w:r w:rsidRPr="00C71D48">
        <w:rPr>
          <w:rFonts w:ascii="Helvetica" w:hAnsi="Helvetica"/>
          <w:sz w:val="22"/>
          <w:szCs w:val="22"/>
        </w:rPr>
        <w:t xml:space="preserve"> </w:t>
      </w:r>
      <w:r w:rsidR="00525E5E">
        <w:rPr>
          <w:rFonts w:ascii="Helvetica" w:hAnsi="Helvetica"/>
          <w:sz w:val="22"/>
          <w:szCs w:val="22"/>
        </w:rPr>
        <w:t>in un’</w:t>
      </w:r>
      <w:r w:rsidRPr="00C71D48">
        <w:rPr>
          <w:rFonts w:ascii="Helvetica" w:hAnsi="Helvetica"/>
          <w:sz w:val="22"/>
          <w:szCs w:val="22"/>
        </w:rPr>
        <w:t xml:space="preserve">ottica </w:t>
      </w:r>
      <w:proofErr w:type="spellStart"/>
      <w:r w:rsidRPr="00CE0CCE">
        <w:rPr>
          <w:rFonts w:ascii="Helvetica" w:hAnsi="Helvetica"/>
          <w:b/>
          <w:bCs/>
          <w:sz w:val="22"/>
          <w:szCs w:val="22"/>
        </w:rPr>
        <w:t>tailor</w:t>
      </w:r>
      <w:proofErr w:type="spellEnd"/>
      <w:r w:rsidRPr="00CE0CCE">
        <w:rPr>
          <w:rFonts w:ascii="Helvetica" w:hAnsi="Helvetica"/>
          <w:b/>
          <w:bCs/>
          <w:sz w:val="22"/>
          <w:szCs w:val="22"/>
        </w:rPr>
        <w:t xml:space="preserve"> made</w:t>
      </w:r>
      <w:r w:rsidRPr="00C71D48">
        <w:rPr>
          <w:rFonts w:ascii="Helvetica" w:hAnsi="Helvetica"/>
          <w:sz w:val="22"/>
          <w:szCs w:val="22"/>
        </w:rPr>
        <w:t xml:space="preserve"> </w:t>
      </w:r>
      <w:r w:rsidR="00525E5E">
        <w:rPr>
          <w:rFonts w:ascii="Helvetica" w:hAnsi="Helvetica"/>
          <w:sz w:val="22"/>
          <w:szCs w:val="22"/>
        </w:rPr>
        <w:t xml:space="preserve">e </w:t>
      </w:r>
      <w:r w:rsidRPr="00C71D48">
        <w:rPr>
          <w:rFonts w:ascii="Helvetica" w:hAnsi="Helvetica"/>
          <w:sz w:val="22"/>
          <w:szCs w:val="22"/>
        </w:rPr>
        <w:t xml:space="preserve">con </w:t>
      </w:r>
      <w:r w:rsidRPr="00CE0CCE">
        <w:rPr>
          <w:rFonts w:ascii="Helvetica" w:hAnsi="Helvetica"/>
          <w:b/>
          <w:bCs/>
          <w:sz w:val="22"/>
          <w:szCs w:val="22"/>
        </w:rPr>
        <w:t>prodotti altamente affidabili</w:t>
      </w:r>
      <w:r w:rsidRPr="00C71D48">
        <w:rPr>
          <w:rFonts w:ascii="Helvetica" w:hAnsi="Helvetica"/>
          <w:sz w:val="22"/>
          <w:szCs w:val="22"/>
        </w:rPr>
        <w:t>.</w:t>
      </w:r>
    </w:p>
    <w:p w14:paraId="2B09F037" w14:textId="37513C5B" w:rsidR="00BE16E9" w:rsidRPr="00C71D48" w:rsidRDefault="00BE16E9" w:rsidP="00A67A17">
      <w:pPr>
        <w:widowControl/>
        <w:suppressAutoHyphens w:val="0"/>
        <w:jc w:val="both"/>
        <w:rPr>
          <w:rFonts w:ascii="Helvetica" w:hAnsi="Helvetica"/>
          <w:sz w:val="22"/>
          <w:szCs w:val="22"/>
        </w:rPr>
      </w:pPr>
    </w:p>
    <w:p w14:paraId="0E44B17D" w14:textId="0C2C7485" w:rsidR="00BE16E9" w:rsidRPr="00C71D48" w:rsidRDefault="00BE16E9" w:rsidP="00BE16E9">
      <w:pPr>
        <w:jc w:val="both"/>
        <w:rPr>
          <w:rFonts w:ascii="Helvetica" w:hAnsi="Helvetica"/>
          <w:sz w:val="22"/>
          <w:szCs w:val="22"/>
        </w:rPr>
      </w:pPr>
      <w:r w:rsidRPr="005E662E">
        <w:rPr>
          <w:rFonts w:ascii="Helvetica" w:hAnsi="Helvetica"/>
          <w:i/>
          <w:iCs/>
          <w:color w:val="000000"/>
          <w:sz w:val="22"/>
          <w:szCs w:val="22"/>
        </w:rPr>
        <w:t>"</w:t>
      </w:r>
      <w:r w:rsidR="00A02293" w:rsidRPr="005E662E">
        <w:rPr>
          <w:rFonts w:ascii="Helvetica" w:hAnsi="Helvetica"/>
          <w:i/>
          <w:iCs/>
          <w:color w:val="000000"/>
          <w:sz w:val="22"/>
          <w:szCs w:val="22"/>
        </w:rPr>
        <w:t xml:space="preserve">Nonostante i viaggi legati al lungo raggio stiano attraversando un momento difficile a causa del coronavirus, non ci siamo fatti spaventare. Le mete che proponiamo sono davvero straordinarie e per questo abbiamo scelto di essere pronti </w:t>
      </w:r>
      <w:r w:rsidR="00017C3F" w:rsidRPr="005E662E">
        <w:rPr>
          <w:rFonts w:ascii="Helvetica" w:hAnsi="Helvetica"/>
          <w:i/>
          <w:iCs/>
          <w:color w:val="000000"/>
          <w:sz w:val="22"/>
          <w:szCs w:val="22"/>
        </w:rPr>
        <w:t xml:space="preserve">per ripartire </w:t>
      </w:r>
      <w:r w:rsidR="00A02293" w:rsidRPr="005E662E">
        <w:rPr>
          <w:rFonts w:ascii="Helvetica" w:hAnsi="Helvetica"/>
          <w:i/>
          <w:iCs/>
          <w:color w:val="000000"/>
          <w:sz w:val="22"/>
          <w:szCs w:val="22"/>
        </w:rPr>
        <w:t>al meglio, sfruttando la conoscenza del prodotto e la capacità del network di fare sinergia</w:t>
      </w:r>
      <w:r w:rsidR="0072293C" w:rsidRPr="005E662E">
        <w:rPr>
          <w:rFonts w:ascii="Helvetica" w:hAnsi="Helvetica"/>
          <w:i/>
          <w:iCs/>
          <w:color w:val="000000"/>
          <w:sz w:val="22"/>
          <w:szCs w:val="22"/>
        </w:rPr>
        <w:t>.</w:t>
      </w:r>
      <w:r w:rsidR="00A02293">
        <w:rPr>
          <w:rFonts w:ascii="Helvetica" w:hAnsi="Helvetica"/>
          <w:i/>
          <w:iCs/>
          <w:color w:val="000000"/>
          <w:sz w:val="22"/>
          <w:szCs w:val="22"/>
        </w:rPr>
        <w:t xml:space="preserve"> </w:t>
      </w:r>
      <w:r w:rsidRPr="00C71D48">
        <w:rPr>
          <w:rFonts w:ascii="Helvetica" w:hAnsi="Helvetica"/>
          <w:i/>
          <w:iCs/>
          <w:color w:val="000000"/>
          <w:sz w:val="22"/>
          <w:szCs w:val="22"/>
        </w:rPr>
        <w:t xml:space="preserve">Punto davvero moltissimo sull'Arabia Saudita: è una terra enorme, con un numero </w:t>
      </w:r>
      <w:r w:rsidR="00017C3F">
        <w:rPr>
          <w:rFonts w:ascii="Helvetica" w:hAnsi="Helvetica"/>
          <w:i/>
          <w:iCs/>
          <w:color w:val="000000"/>
          <w:sz w:val="22"/>
          <w:szCs w:val="22"/>
        </w:rPr>
        <w:t xml:space="preserve">incredibile </w:t>
      </w:r>
      <w:r w:rsidRPr="00C71D48">
        <w:rPr>
          <w:rFonts w:ascii="Helvetica" w:hAnsi="Helvetica"/>
          <w:i/>
          <w:iCs/>
          <w:color w:val="000000"/>
          <w:sz w:val="22"/>
          <w:szCs w:val="22"/>
        </w:rPr>
        <w:t xml:space="preserve">di siti archeologici e UNESCO </w:t>
      </w:r>
      <w:r w:rsidR="00C71D48" w:rsidRPr="00C71D48">
        <w:rPr>
          <w:rFonts w:ascii="Helvetica" w:hAnsi="Helvetica"/>
          <w:i/>
          <w:iCs/>
          <w:color w:val="000000"/>
          <w:sz w:val="22"/>
          <w:szCs w:val="22"/>
        </w:rPr>
        <w:t xml:space="preserve">e sono orgoglioso del lavoro pionieristico che stiamo facendo. </w:t>
      </w:r>
      <w:r w:rsidR="00017C3F" w:rsidRPr="005E662E">
        <w:rPr>
          <w:rFonts w:ascii="Helvetica" w:hAnsi="Helvetica"/>
          <w:i/>
          <w:iCs/>
          <w:color w:val="000000"/>
          <w:sz w:val="22"/>
          <w:szCs w:val="22"/>
        </w:rPr>
        <w:t>S</w:t>
      </w:r>
      <w:r w:rsidR="0072293C" w:rsidRPr="005E662E">
        <w:rPr>
          <w:rFonts w:ascii="Helvetica" w:hAnsi="Helvetica"/>
          <w:i/>
          <w:iCs/>
          <w:color w:val="000000"/>
          <w:sz w:val="22"/>
          <w:szCs w:val="22"/>
        </w:rPr>
        <w:t>ono davvero molto contento</w:t>
      </w:r>
      <w:r w:rsidR="00017C3F" w:rsidRPr="005E662E">
        <w:rPr>
          <w:rFonts w:ascii="Helvetica" w:hAnsi="Helvetica"/>
          <w:i/>
          <w:iCs/>
          <w:color w:val="000000"/>
          <w:sz w:val="22"/>
          <w:szCs w:val="22"/>
        </w:rPr>
        <w:t>, inoltre,</w:t>
      </w:r>
      <w:r w:rsidR="0072293C" w:rsidRPr="005E662E">
        <w:rPr>
          <w:rFonts w:ascii="Helvetica" w:hAnsi="Helvetica"/>
          <w:i/>
          <w:iCs/>
          <w:color w:val="000000"/>
          <w:sz w:val="22"/>
          <w:szCs w:val="22"/>
        </w:rPr>
        <w:t xml:space="preserve"> del fatto che proprio dal 15 settembre le Autorità saudite abbiano annunciato la ripresa parziale de</w:t>
      </w:r>
      <w:r w:rsidR="00017C3F" w:rsidRPr="005E662E">
        <w:rPr>
          <w:rFonts w:ascii="Helvetica" w:hAnsi="Helvetica"/>
          <w:i/>
          <w:iCs/>
          <w:color w:val="000000"/>
          <w:sz w:val="22"/>
          <w:szCs w:val="22"/>
        </w:rPr>
        <w:t>i</w:t>
      </w:r>
      <w:r w:rsidR="0072293C" w:rsidRPr="005E662E">
        <w:rPr>
          <w:rFonts w:ascii="Helvetica" w:hAnsi="Helvetica"/>
          <w:i/>
          <w:iCs/>
          <w:color w:val="000000"/>
          <w:sz w:val="22"/>
          <w:szCs w:val="22"/>
        </w:rPr>
        <w:t xml:space="preserve"> collegamenti aerei internazionali.</w:t>
      </w:r>
      <w:r w:rsidR="0072293C">
        <w:rPr>
          <w:rFonts w:ascii="Helvetica" w:hAnsi="Helvetica"/>
          <w:i/>
          <w:iCs/>
          <w:color w:val="000000"/>
          <w:sz w:val="22"/>
          <w:szCs w:val="22"/>
        </w:rPr>
        <w:t xml:space="preserve"> </w:t>
      </w:r>
      <w:r w:rsidRPr="00C71D48">
        <w:rPr>
          <w:rFonts w:ascii="Helvetica" w:hAnsi="Helvetica"/>
          <w:i/>
          <w:iCs/>
          <w:color w:val="000000"/>
          <w:sz w:val="22"/>
          <w:szCs w:val="22"/>
        </w:rPr>
        <w:t xml:space="preserve">È in piena espansione turistica, il governatorato locale sta implementando degli </w:t>
      </w:r>
      <w:r w:rsidRPr="00C71D48">
        <w:rPr>
          <w:rFonts w:ascii="Helvetica" w:hAnsi="Helvetica"/>
          <w:i/>
          <w:iCs/>
          <w:color w:val="000000"/>
          <w:sz w:val="22"/>
          <w:szCs w:val="22"/>
        </w:rPr>
        <w:lastRenderedPageBreak/>
        <w:t xml:space="preserve">investimenti massicci che nel 2030 porteranno il territorio a un restyling favoloso e quasi inimmaginabile per i canoni attuali. </w:t>
      </w:r>
      <w:r w:rsidRPr="00525E5E">
        <w:rPr>
          <w:rStyle w:val="Enfasigrassetto"/>
          <w:rFonts w:ascii="Helvetica" w:hAnsi="Helvetica"/>
          <w:b w:val="0"/>
          <w:bCs w:val="0"/>
          <w:i/>
          <w:iCs/>
          <w:color w:val="000000"/>
          <w:sz w:val="22"/>
          <w:szCs w:val="22"/>
        </w:rPr>
        <w:t>Visitare oggi l'Arabia Saudita è un privilegio che vogliamo regalare ai nostri</w:t>
      </w:r>
      <w:r w:rsidRPr="00C71D48">
        <w:rPr>
          <w:rStyle w:val="Enfasigrassetto"/>
          <w:rFonts w:ascii="Helvetica" w:hAnsi="Helvetica"/>
          <w:i/>
          <w:iCs/>
          <w:color w:val="000000"/>
          <w:sz w:val="22"/>
          <w:szCs w:val="22"/>
        </w:rPr>
        <w:t xml:space="preserve"> </w:t>
      </w:r>
      <w:r w:rsidRPr="00525E5E">
        <w:rPr>
          <w:rStyle w:val="Enfasigrassetto"/>
          <w:rFonts w:ascii="Helvetica" w:hAnsi="Helvetica"/>
          <w:b w:val="0"/>
          <w:bCs w:val="0"/>
          <w:i/>
          <w:iCs/>
          <w:color w:val="000000"/>
          <w:sz w:val="22"/>
          <w:szCs w:val="22"/>
        </w:rPr>
        <w:t>viaggiatori</w:t>
      </w:r>
      <w:r w:rsidRPr="00C71D48">
        <w:rPr>
          <w:rStyle w:val="apple-converted-space"/>
          <w:rFonts w:ascii="Helvetica" w:hAnsi="Helvetica"/>
          <w:i/>
          <w:iCs/>
          <w:color w:val="000000"/>
          <w:sz w:val="22"/>
          <w:szCs w:val="22"/>
        </w:rPr>
        <w:t> </w:t>
      </w:r>
      <w:r w:rsidRPr="00C71D48">
        <w:rPr>
          <w:rFonts w:ascii="Helvetica" w:hAnsi="Helvetica"/>
          <w:i/>
          <w:iCs/>
          <w:color w:val="000000"/>
          <w:sz w:val="22"/>
          <w:szCs w:val="22"/>
        </w:rPr>
        <w:t xml:space="preserve">e lo faremo assicurando alti standard e tour appassionanti. Parlando di Myanmar, sono certo che molto ci sia ancora da scoprire su questo paese, conosciuto per la sua storia più recente e non per le sue risorse artistiche, architettoniche, antropologiche, culturali. Anche in questo caso, mi aspetto una tipologia di cliente particolarmente attento ed esigente che nel nuovo portale di </w:t>
      </w:r>
      <w:proofErr w:type="spellStart"/>
      <w:r w:rsidRPr="00C71D48">
        <w:rPr>
          <w:rFonts w:ascii="Helvetica" w:hAnsi="Helvetica"/>
          <w:i/>
          <w:iCs/>
          <w:color w:val="000000"/>
          <w:sz w:val="22"/>
          <w:szCs w:val="22"/>
        </w:rPr>
        <w:t>Evolution</w:t>
      </w:r>
      <w:proofErr w:type="spellEnd"/>
      <w:r w:rsidRPr="00C71D48">
        <w:rPr>
          <w:rFonts w:ascii="Helvetica" w:hAnsi="Helvetica"/>
          <w:i/>
          <w:iCs/>
          <w:color w:val="000000"/>
          <w:sz w:val="22"/>
          <w:szCs w:val="22"/>
        </w:rPr>
        <w:t xml:space="preserve"> Travel troverà esperienza, competenza, prezzi competitivi e selezione accurata del prodotto”,</w:t>
      </w:r>
      <w:r w:rsidRPr="00C71D48">
        <w:rPr>
          <w:rFonts w:ascii="Helvetica" w:hAnsi="Helvetica"/>
          <w:color w:val="000000"/>
          <w:sz w:val="22"/>
          <w:szCs w:val="22"/>
        </w:rPr>
        <w:t xml:space="preserve"> commenta Bruno Bottaro, promotore tour operator </w:t>
      </w:r>
      <w:proofErr w:type="spellStart"/>
      <w:r w:rsidRPr="00C71D48">
        <w:rPr>
          <w:rFonts w:ascii="Helvetica" w:hAnsi="Helvetica"/>
          <w:color w:val="000000"/>
          <w:sz w:val="22"/>
          <w:szCs w:val="22"/>
        </w:rPr>
        <w:t>Evolution</w:t>
      </w:r>
      <w:proofErr w:type="spellEnd"/>
      <w:r w:rsidRPr="00C71D48">
        <w:rPr>
          <w:rFonts w:ascii="Helvetica" w:hAnsi="Helvetica"/>
          <w:color w:val="000000"/>
          <w:sz w:val="22"/>
          <w:szCs w:val="22"/>
        </w:rPr>
        <w:t xml:space="preserve"> Travel.</w:t>
      </w:r>
    </w:p>
    <w:p w14:paraId="55946D3B" w14:textId="3A2F6207" w:rsidR="000464E6" w:rsidRPr="00C71D48" w:rsidRDefault="000464E6" w:rsidP="00A67A17">
      <w:pPr>
        <w:widowControl/>
        <w:suppressAutoHyphens w:val="0"/>
        <w:jc w:val="both"/>
        <w:rPr>
          <w:rFonts w:ascii="Helvetica" w:hAnsi="Helvetica"/>
          <w:sz w:val="22"/>
          <w:szCs w:val="22"/>
        </w:rPr>
      </w:pPr>
    </w:p>
    <w:p w14:paraId="68A3183A" w14:textId="519B48C3" w:rsidR="009751C0" w:rsidRPr="00C71D48" w:rsidRDefault="000464E6" w:rsidP="00A67A17">
      <w:pPr>
        <w:widowControl/>
        <w:suppressAutoHyphens w:val="0"/>
        <w:jc w:val="both"/>
        <w:rPr>
          <w:rFonts w:ascii="Helvetica" w:hAnsi="Helvetica"/>
          <w:sz w:val="22"/>
          <w:szCs w:val="22"/>
        </w:rPr>
      </w:pPr>
      <w:r w:rsidRPr="00C71D48">
        <w:rPr>
          <w:rFonts w:ascii="Helvetica" w:hAnsi="Helvetica"/>
          <w:sz w:val="22"/>
          <w:szCs w:val="22"/>
        </w:rPr>
        <w:t xml:space="preserve">La possibilità, inoltre, di disporre di </w:t>
      </w:r>
      <w:r w:rsidRPr="00525E5E">
        <w:rPr>
          <w:rFonts w:ascii="Helvetica" w:hAnsi="Helvetica"/>
          <w:b/>
          <w:bCs/>
          <w:sz w:val="22"/>
          <w:szCs w:val="22"/>
        </w:rPr>
        <w:t>portali ad hoc</w:t>
      </w:r>
      <w:r w:rsidRPr="00C71D48">
        <w:rPr>
          <w:rFonts w:ascii="Helvetica" w:hAnsi="Helvetica"/>
          <w:sz w:val="22"/>
          <w:szCs w:val="22"/>
        </w:rPr>
        <w:t xml:space="preserve"> per </w:t>
      </w:r>
      <w:r w:rsidRPr="00525E5E">
        <w:rPr>
          <w:rFonts w:ascii="Helvetica" w:hAnsi="Helvetica"/>
          <w:b/>
          <w:bCs/>
          <w:sz w:val="22"/>
          <w:szCs w:val="22"/>
        </w:rPr>
        <w:t>destinazioni storiche</w:t>
      </w:r>
      <w:r w:rsidRPr="00C71D48">
        <w:rPr>
          <w:rFonts w:ascii="Helvetica" w:hAnsi="Helvetica"/>
          <w:sz w:val="22"/>
          <w:szCs w:val="22"/>
        </w:rPr>
        <w:t xml:space="preserve"> di </w:t>
      </w:r>
      <w:proofErr w:type="spellStart"/>
      <w:r w:rsidRPr="00C71D48">
        <w:rPr>
          <w:rFonts w:ascii="Helvetica" w:hAnsi="Helvetica"/>
          <w:sz w:val="22"/>
          <w:szCs w:val="22"/>
        </w:rPr>
        <w:t>Evolution</w:t>
      </w:r>
      <w:proofErr w:type="spellEnd"/>
      <w:r w:rsidRPr="00C71D48">
        <w:rPr>
          <w:rFonts w:ascii="Helvetica" w:hAnsi="Helvetica"/>
          <w:sz w:val="22"/>
          <w:szCs w:val="22"/>
        </w:rPr>
        <w:t xml:space="preserve"> Travel come </w:t>
      </w:r>
      <w:r w:rsidRPr="00525E5E">
        <w:rPr>
          <w:rFonts w:ascii="Helvetica" w:hAnsi="Helvetica"/>
          <w:b/>
          <w:bCs/>
          <w:sz w:val="22"/>
          <w:szCs w:val="22"/>
        </w:rPr>
        <w:t>“Sri Lanka” e “Nepal, Tibet e Bhutan”</w:t>
      </w:r>
      <w:r w:rsidRPr="00C71D48">
        <w:rPr>
          <w:rFonts w:ascii="Helvetica" w:hAnsi="Helvetica"/>
          <w:sz w:val="22"/>
          <w:szCs w:val="22"/>
        </w:rPr>
        <w:t xml:space="preserve"> sarà funzionale ad un’</w:t>
      </w:r>
      <w:r w:rsidRPr="00525E5E">
        <w:rPr>
          <w:rFonts w:ascii="Helvetica" w:hAnsi="Helvetica"/>
          <w:b/>
          <w:bCs/>
          <w:sz w:val="22"/>
          <w:szCs w:val="22"/>
        </w:rPr>
        <w:t xml:space="preserve">ulteriore diversificazione </w:t>
      </w:r>
      <w:r w:rsidRPr="00C71D48">
        <w:rPr>
          <w:rFonts w:ascii="Helvetica" w:hAnsi="Helvetica"/>
          <w:sz w:val="22"/>
          <w:szCs w:val="22"/>
        </w:rPr>
        <w:t xml:space="preserve">delle occasioni di viaggio: lo </w:t>
      </w:r>
      <w:r w:rsidRPr="00525E5E">
        <w:rPr>
          <w:rFonts w:ascii="Helvetica" w:hAnsi="Helvetica"/>
          <w:b/>
          <w:bCs/>
          <w:sz w:val="22"/>
          <w:szCs w:val="22"/>
        </w:rPr>
        <w:t>“Sri Lanka”</w:t>
      </w:r>
      <w:r w:rsidRPr="00C71D48">
        <w:rPr>
          <w:rFonts w:ascii="Helvetica" w:hAnsi="Helvetica"/>
          <w:sz w:val="22"/>
          <w:szCs w:val="22"/>
        </w:rPr>
        <w:t xml:space="preserve"> è, infatti, perfetto per itinerari incentrati su </w:t>
      </w:r>
      <w:r w:rsidRPr="00525E5E">
        <w:rPr>
          <w:rFonts w:ascii="Helvetica" w:hAnsi="Helvetica"/>
          <w:b/>
          <w:bCs/>
          <w:sz w:val="22"/>
          <w:szCs w:val="22"/>
        </w:rPr>
        <w:t>storia e cultura</w:t>
      </w:r>
      <w:r w:rsidRPr="00C71D48">
        <w:rPr>
          <w:rFonts w:ascii="Helvetica" w:hAnsi="Helvetica"/>
          <w:sz w:val="22"/>
          <w:szCs w:val="22"/>
        </w:rPr>
        <w:t xml:space="preserve">, per </w:t>
      </w:r>
      <w:r w:rsidR="00525E5E" w:rsidRPr="00525E5E">
        <w:rPr>
          <w:rFonts w:ascii="Helvetica" w:hAnsi="Helvetica"/>
          <w:b/>
          <w:bCs/>
          <w:sz w:val="22"/>
          <w:szCs w:val="22"/>
        </w:rPr>
        <w:t>vacanze</w:t>
      </w:r>
      <w:r w:rsidRPr="00C71D48">
        <w:rPr>
          <w:rFonts w:ascii="Helvetica" w:hAnsi="Helvetica"/>
          <w:sz w:val="22"/>
          <w:szCs w:val="22"/>
        </w:rPr>
        <w:t xml:space="preserve"> prettamente</w:t>
      </w:r>
      <w:r w:rsidRPr="00525E5E">
        <w:rPr>
          <w:rFonts w:ascii="Helvetica" w:hAnsi="Helvetica"/>
          <w:b/>
          <w:bCs/>
          <w:sz w:val="22"/>
          <w:szCs w:val="22"/>
        </w:rPr>
        <w:t xml:space="preserve"> balneari</w:t>
      </w:r>
      <w:r w:rsidRPr="00C71D48">
        <w:rPr>
          <w:rFonts w:ascii="Helvetica" w:hAnsi="Helvetica"/>
          <w:sz w:val="22"/>
          <w:szCs w:val="22"/>
        </w:rPr>
        <w:t xml:space="preserve"> e per </w:t>
      </w:r>
      <w:r w:rsidR="00525E5E" w:rsidRPr="00525E5E">
        <w:rPr>
          <w:rFonts w:ascii="Helvetica" w:hAnsi="Helvetica"/>
          <w:b/>
          <w:bCs/>
          <w:sz w:val="22"/>
          <w:szCs w:val="22"/>
        </w:rPr>
        <w:t xml:space="preserve">viaggi </w:t>
      </w:r>
      <w:r w:rsidRPr="00525E5E">
        <w:rPr>
          <w:rFonts w:ascii="Helvetica" w:hAnsi="Helvetica"/>
          <w:b/>
          <w:bCs/>
          <w:sz w:val="22"/>
          <w:szCs w:val="22"/>
        </w:rPr>
        <w:t>combinati</w:t>
      </w:r>
      <w:r w:rsidRPr="00C71D48">
        <w:rPr>
          <w:rFonts w:ascii="Helvetica" w:hAnsi="Helvetica"/>
          <w:sz w:val="22"/>
          <w:szCs w:val="22"/>
        </w:rPr>
        <w:t xml:space="preserve"> che possono anche includere un’altra meta straordinaria come le vicine Maldive. Molto spazio sarà, inoltre dedicato, a </w:t>
      </w:r>
      <w:r w:rsidRPr="00525E5E">
        <w:rPr>
          <w:rFonts w:ascii="Helvetica" w:hAnsi="Helvetica"/>
          <w:b/>
          <w:bCs/>
          <w:sz w:val="22"/>
          <w:szCs w:val="22"/>
        </w:rPr>
        <w:t>tematiche di nicchia</w:t>
      </w:r>
      <w:r w:rsidRPr="00C71D48">
        <w:rPr>
          <w:rFonts w:ascii="Helvetica" w:hAnsi="Helvetica"/>
          <w:sz w:val="22"/>
          <w:szCs w:val="22"/>
        </w:rPr>
        <w:t xml:space="preserve"> come, per fare un esempio lo </w:t>
      </w:r>
      <w:r w:rsidRPr="00525E5E">
        <w:rPr>
          <w:rFonts w:ascii="Helvetica" w:hAnsi="Helvetica"/>
          <w:b/>
          <w:bCs/>
          <w:sz w:val="22"/>
          <w:szCs w:val="22"/>
        </w:rPr>
        <w:t>yoga</w:t>
      </w:r>
      <w:r w:rsidRPr="00C71D48">
        <w:rPr>
          <w:rFonts w:ascii="Helvetica" w:hAnsi="Helvetica"/>
          <w:sz w:val="22"/>
          <w:szCs w:val="22"/>
        </w:rPr>
        <w:t xml:space="preserve">. </w:t>
      </w:r>
    </w:p>
    <w:p w14:paraId="220D3F3A" w14:textId="77777777" w:rsidR="009751C0" w:rsidRPr="00C71D48" w:rsidRDefault="009751C0" w:rsidP="00A67A17">
      <w:pPr>
        <w:widowControl/>
        <w:suppressAutoHyphens w:val="0"/>
        <w:jc w:val="both"/>
        <w:rPr>
          <w:rFonts w:ascii="Helvetica" w:hAnsi="Helvetica"/>
          <w:sz w:val="22"/>
          <w:szCs w:val="22"/>
        </w:rPr>
      </w:pPr>
    </w:p>
    <w:p w14:paraId="46D0681B" w14:textId="053985D8" w:rsidR="000464E6" w:rsidRDefault="000464E6" w:rsidP="00A67A17">
      <w:pPr>
        <w:widowControl/>
        <w:suppressAutoHyphens w:val="0"/>
        <w:jc w:val="both"/>
        <w:rPr>
          <w:rFonts w:ascii="Helvetica" w:hAnsi="Helvetica"/>
          <w:sz w:val="22"/>
          <w:szCs w:val="22"/>
        </w:rPr>
      </w:pPr>
      <w:r w:rsidRPr="00C71D48">
        <w:rPr>
          <w:rFonts w:ascii="Helvetica" w:hAnsi="Helvetica"/>
          <w:sz w:val="22"/>
          <w:szCs w:val="22"/>
        </w:rPr>
        <w:t xml:space="preserve">L’idea di </w:t>
      </w:r>
      <w:r w:rsidRPr="00525E5E">
        <w:rPr>
          <w:rFonts w:ascii="Helvetica" w:hAnsi="Helvetica"/>
          <w:b/>
          <w:bCs/>
          <w:sz w:val="22"/>
          <w:szCs w:val="22"/>
        </w:rPr>
        <w:t>accorpare Nepal, Tibet e Bhutan</w:t>
      </w:r>
      <w:r w:rsidRPr="00C71D48">
        <w:rPr>
          <w:rFonts w:ascii="Helvetica" w:hAnsi="Helvetica"/>
          <w:sz w:val="22"/>
          <w:szCs w:val="22"/>
        </w:rPr>
        <w:t xml:space="preserve"> è nata per </w:t>
      </w:r>
      <w:r w:rsidR="009751C0" w:rsidRPr="00525E5E">
        <w:rPr>
          <w:rFonts w:ascii="Helvetica" w:hAnsi="Helvetica"/>
          <w:b/>
          <w:bCs/>
          <w:sz w:val="22"/>
          <w:szCs w:val="22"/>
        </w:rPr>
        <w:t xml:space="preserve">far crescere </w:t>
      </w:r>
      <w:r w:rsidR="009751C0" w:rsidRPr="00525E5E">
        <w:rPr>
          <w:rFonts w:ascii="Helvetica" w:hAnsi="Helvetica"/>
          <w:sz w:val="22"/>
          <w:szCs w:val="22"/>
        </w:rPr>
        <w:t>un’</w:t>
      </w:r>
      <w:r w:rsidR="009751C0" w:rsidRPr="00525E5E">
        <w:rPr>
          <w:rFonts w:ascii="Helvetica" w:hAnsi="Helvetica"/>
          <w:b/>
          <w:bCs/>
          <w:sz w:val="22"/>
          <w:szCs w:val="22"/>
        </w:rPr>
        <w:t>offerta</w:t>
      </w:r>
      <w:r w:rsidR="009751C0" w:rsidRPr="00C71D48">
        <w:rPr>
          <w:rFonts w:ascii="Helvetica" w:hAnsi="Helvetica"/>
          <w:sz w:val="22"/>
          <w:szCs w:val="22"/>
        </w:rPr>
        <w:t xml:space="preserve"> che già spesso vede </w:t>
      </w:r>
      <w:r w:rsidR="00525E5E">
        <w:rPr>
          <w:rFonts w:ascii="Helvetica" w:hAnsi="Helvetica"/>
          <w:sz w:val="22"/>
          <w:szCs w:val="22"/>
        </w:rPr>
        <w:t>unire</w:t>
      </w:r>
      <w:r w:rsidR="009751C0" w:rsidRPr="00C71D48">
        <w:rPr>
          <w:rFonts w:ascii="Helvetica" w:hAnsi="Helvetica"/>
          <w:sz w:val="22"/>
          <w:szCs w:val="22"/>
        </w:rPr>
        <w:t xml:space="preserve"> </w:t>
      </w:r>
      <w:r w:rsidR="00525E5E" w:rsidRPr="00525E5E">
        <w:rPr>
          <w:rFonts w:ascii="Helvetica" w:hAnsi="Helvetica"/>
          <w:b/>
          <w:bCs/>
          <w:sz w:val="22"/>
          <w:szCs w:val="22"/>
        </w:rPr>
        <w:t>queste</w:t>
      </w:r>
      <w:r w:rsidR="009751C0" w:rsidRPr="00525E5E">
        <w:rPr>
          <w:rFonts w:ascii="Helvetica" w:hAnsi="Helvetica"/>
          <w:b/>
          <w:bCs/>
          <w:sz w:val="22"/>
          <w:szCs w:val="22"/>
        </w:rPr>
        <w:t xml:space="preserve"> differenti aree</w:t>
      </w:r>
      <w:r w:rsidR="00525E5E" w:rsidRPr="00525E5E">
        <w:rPr>
          <w:rFonts w:ascii="Helvetica" w:hAnsi="Helvetica"/>
          <w:b/>
          <w:bCs/>
          <w:sz w:val="22"/>
          <w:szCs w:val="22"/>
        </w:rPr>
        <w:t xml:space="preserve"> vicine</w:t>
      </w:r>
      <w:r w:rsidR="009751C0" w:rsidRPr="00C71D48">
        <w:rPr>
          <w:rFonts w:ascii="Helvetica" w:hAnsi="Helvetica"/>
          <w:sz w:val="22"/>
          <w:szCs w:val="22"/>
        </w:rPr>
        <w:t xml:space="preserve">, con un abbinamento, appunto, di Tibet e Bhutan al Nepal, e che qualifica </w:t>
      </w:r>
      <w:proofErr w:type="spellStart"/>
      <w:r w:rsidR="009751C0" w:rsidRPr="00525E5E">
        <w:rPr>
          <w:rFonts w:ascii="Helvetica" w:hAnsi="Helvetica"/>
          <w:b/>
          <w:bCs/>
          <w:sz w:val="22"/>
          <w:szCs w:val="22"/>
        </w:rPr>
        <w:t>Evolution</w:t>
      </w:r>
      <w:proofErr w:type="spellEnd"/>
      <w:r w:rsidR="009751C0" w:rsidRPr="00525E5E">
        <w:rPr>
          <w:rFonts w:ascii="Helvetica" w:hAnsi="Helvetica"/>
          <w:b/>
          <w:bCs/>
          <w:sz w:val="22"/>
          <w:szCs w:val="22"/>
        </w:rPr>
        <w:t xml:space="preserve"> Travel</w:t>
      </w:r>
      <w:r w:rsidR="009751C0" w:rsidRPr="00C71D48">
        <w:rPr>
          <w:rFonts w:ascii="Helvetica" w:hAnsi="Helvetica"/>
          <w:sz w:val="22"/>
          <w:szCs w:val="22"/>
        </w:rPr>
        <w:t xml:space="preserve"> come una realtà in grado di proporsi in qualità di</w:t>
      </w:r>
      <w:r w:rsidR="009751C0" w:rsidRPr="00525E5E">
        <w:rPr>
          <w:rFonts w:ascii="Helvetica" w:hAnsi="Helvetica"/>
          <w:b/>
          <w:bCs/>
          <w:sz w:val="22"/>
          <w:szCs w:val="22"/>
        </w:rPr>
        <w:t xml:space="preserve"> specialista</w:t>
      </w:r>
      <w:r w:rsidR="009751C0" w:rsidRPr="00C71D48">
        <w:rPr>
          <w:rFonts w:ascii="Helvetica" w:hAnsi="Helvetica"/>
          <w:sz w:val="22"/>
          <w:szCs w:val="22"/>
        </w:rPr>
        <w:t xml:space="preserve"> a tutto tondo dell’</w:t>
      </w:r>
      <w:r w:rsidR="009751C0" w:rsidRPr="00525E5E">
        <w:rPr>
          <w:rFonts w:ascii="Helvetica" w:hAnsi="Helvetica"/>
          <w:b/>
          <w:bCs/>
          <w:sz w:val="22"/>
          <w:szCs w:val="22"/>
        </w:rPr>
        <w:t>intera area himalayana</w:t>
      </w:r>
      <w:r w:rsidR="009751C0" w:rsidRPr="00C71D48">
        <w:rPr>
          <w:rFonts w:ascii="Helvetica" w:hAnsi="Helvetica"/>
          <w:sz w:val="22"/>
          <w:szCs w:val="22"/>
        </w:rPr>
        <w:t>. Quest</w:t>
      </w:r>
      <w:r w:rsidR="0012062B" w:rsidRPr="00C71D48">
        <w:rPr>
          <w:rFonts w:ascii="Helvetica" w:hAnsi="Helvetica"/>
          <w:sz w:val="22"/>
          <w:szCs w:val="22"/>
        </w:rPr>
        <w:t>o</w:t>
      </w:r>
      <w:r w:rsidR="009751C0" w:rsidRPr="00C71D48">
        <w:rPr>
          <w:rFonts w:ascii="Helvetica" w:hAnsi="Helvetica"/>
          <w:sz w:val="22"/>
          <w:szCs w:val="22"/>
        </w:rPr>
        <w:t xml:space="preserve"> fattore oltre che alla </w:t>
      </w:r>
      <w:r w:rsidR="009751C0" w:rsidRPr="00525E5E">
        <w:rPr>
          <w:rFonts w:ascii="Helvetica" w:hAnsi="Helvetica"/>
          <w:b/>
          <w:bCs/>
          <w:sz w:val="22"/>
          <w:szCs w:val="22"/>
        </w:rPr>
        <w:t>varietà della programmazione</w:t>
      </w:r>
      <w:r w:rsidR="009751C0" w:rsidRPr="00C71D48">
        <w:rPr>
          <w:rFonts w:ascii="Helvetica" w:hAnsi="Helvetica"/>
          <w:sz w:val="22"/>
          <w:szCs w:val="22"/>
        </w:rPr>
        <w:t xml:space="preserve"> è anche funzionale alla </w:t>
      </w:r>
      <w:r w:rsidR="009751C0" w:rsidRPr="00525E5E">
        <w:rPr>
          <w:rFonts w:ascii="Helvetica" w:hAnsi="Helvetica"/>
          <w:b/>
          <w:bCs/>
          <w:sz w:val="22"/>
          <w:szCs w:val="22"/>
        </w:rPr>
        <w:t>competitività dei prezzi</w:t>
      </w:r>
      <w:r w:rsidR="009751C0" w:rsidRPr="00C71D48">
        <w:rPr>
          <w:rFonts w:ascii="Helvetica" w:hAnsi="Helvetica"/>
          <w:sz w:val="22"/>
          <w:szCs w:val="22"/>
        </w:rPr>
        <w:t>, che, numeri alla mano</w:t>
      </w:r>
      <w:r w:rsidR="00525E5E">
        <w:rPr>
          <w:rFonts w:ascii="Helvetica" w:hAnsi="Helvetica"/>
          <w:sz w:val="22"/>
          <w:szCs w:val="22"/>
        </w:rPr>
        <w:t>,</w:t>
      </w:r>
      <w:r w:rsidR="009751C0" w:rsidRPr="00C71D48">
        <w:rPr>
          <w:rFonts w:ascii="Helvetica" w:hAnsi="Helvetica"/>
          <w:sz w:val="22"/>
          <w:szCs w:val="22"/>
        </w:rPr>
        <w:t xml:space="preserve"> sono tra i più convenienti in Italia.</w:t>
      </w:r>
    </w:p>
    <w:p w14:paraId="1C6DB568" w14:textId="77777777" w:rsidR="003226E2" w:rsidRPr="00C71D48" w:rsidRDefault="003226E2" w:rsidP="00A67A17">
      <w:pPr>
        <w:widowControl/>
        <w:suppressAutoHyphens w:val="0"/>
        <w:jc w:val="both"/>
        <w:rPr>
          <w:rFonts w:ascii="Helvetica" w:hAnsi="Helvetica"/>
          <w:sz w:val="22"/>
          <w:szCs w:val="22"/>
        </w:rPr>
      </w:pPr>
    </w:p>
    <w:p w14:paraId="30E6B93B" w14:textId="39B11297" w:rsidR="00C71D48" w:rsidRPr="00C71D48" w:rsidRDefault="00C71D48" w:rsidP="00C71D48">
      <w:pPr>
        <w:jc w:val="both"/>
        <w:rPr>
          <w:rFonts w:ascii="Helvetica" w:hAnsi="Helvetica"/>
          <w:sz w:val="22"/>
          <w:szCs w:val="22"/>
        </w:rPr>
      </w:pPr>
      <w:r w:rsidRPr="00C71D48">
        <w:rPr>
          <w:rFonts w:ascii="Helvetica" w:hAnsi="Helvetica"/>
          <w:i/>
          <w:iCs/>
          <w:color w:val="000000"/>
          <w:sz w:val="22"/>
          <w:szCs w:val="22"/>
        </w:rPr>
        <w:br/>
        <w:t xml:space="preserve">"Sri Lanka, Nepal, Tibet e Bhutan rappresentano delle destinazioni storiche per me e per </w:t>
      </w:r>
      <w:proofErr w:type="spellStart"/>
      <w:r w:rsidRPr="00C71D48">
        <w:rPr>
          <w:rFonts w:ascii="Helvetica" w:hAnsi="Helvetica"/>
          <w:i/>
          <w:iCs/>
          <w:color w:val="000000"/>
          <w:sz w:val="22"/>
          <w:szCs w:val="22"/>
        </w:rPr>
        <w:t>Evolution</w:t>
      </w:r>
      <w:proofErr w:type="spellEnd"/>
      <w:r w:rsidRPr="00C71D48">
        <w:rPr>
          <w:rFonts w:ascii="Helvetica" w:hAnsi="Helvetica"/>
          <w:i/>
          <w:iCs/>
          <w:color w:val="000000"/>
          <w:sz w:val="22"/>
          <w:szCs w:val="22"/>
        </w:rPr>
        <w:t xml:space="preserve"> Travel; le trattiamo da 15 anni e personalmente frequento questi luoghi da 3 decadi. Non solo: molti sono i Consulenti di viaggio che hanno partecipato con soddisfazione ai miei </w:t>
      </w:r>
      <w:proofErr w:type="spellStart"/>
      <w:r w:rsidRPr="00C71D48">
        <w:rPr>
          <w:rFonts w:ascii="Helvetica" w:hAnsi="Helvetica"/>
          <w:i/>
          <w:iCs/>
          <w:color w:val="000000"/>
          <w:sz w:val="22"/>
          <w:szCs w:val="22"/>
        </w:rPr>
        <w:t>fam</w:t>
      </w:r>
      <w:proofErr w:type="spellEnd"/>
      <w:r w:rsidRPr="00C71D48">
        <w:rPr>
          <w:rFonts w:ascii="Helvetica" w:hAnsi="Helvetica"/>
          <w:i/>
          <w:iCs/>
          <w:color w:val="000000"/>
          <w:sz w:val="22"/>
          <w:szCs w:val="22"/>
        </w:rPr>
        <w:t xml:space="preserve"> trip in queste mete. Non stiamo parlando di assolute novità, ma il periodo di </w:t>
      </w:r>
      <w:proofErr w:type="spellStart"/>
      <w:r w:rsidRPr="00C71D48">
        <w:rPr>
          <w:rFonts w:ascii="Helvetica" w:hAnsi="Helvetica"/>
          <w:i/>
          <w:iCs/>
          <w:color w:val="000000"/>
          <w:sz w:val="22"/>
          <w:szCs w:val="22"/>
        </w:rPr>
        <w:t>lockdown</w:t>
      </w:r>
      <w:proofErr w:type="spellEnd"/>
      <w:r w:rsidRPr="00C71D48">
        <w:rPr>
          <w:rFonts w:ascii="Helvetica" w:hAnsi="Helvetica"/>
          <w:i/>
          <w:iCs/>
          <w:color w:val="000000"/>
          <w:sz w:val="22"/>
          <w:szCs w:val="22"/>
        </w:rPr>
        <w:t xml:space="preserve"> mi ha consentito di avere più tempo per ripensare la programmazione e per rilanciare una serie di territori sui quali siamo indubbiamente molto preparati e competitivi. Mi preme sottolineare che, in ciascuno di questi paesi, abbiamo dei corrispondenti locali di alto livello: le migliori agenzie in assoluto, nei rispettivi territori di riferimento”,</w:t>
      </w:r>
      <w:r w:rsidRPr="00C71D48">
        <w:rPr>
          <w:rFonts w:ascii="Helvetica" w:hAnsi="Helvetica"/>
          <w:color w:val="000000"/>
          <w:sz w:val="22"/>
          <w:szCs w:val="22"/>
        </w:rPr>
        <w:t xml:space="preserve"> conclude Bottaro.</w:t>
      </w:r>
    </w:p>
    <w:p w14:paraId="0FCFC5DF" w14:textId="77777777" w:rsidR="00C71D48" w:rsidRPr="00C71D48" w:rsidRDefault="00C71D48" w:rsidP="00A67A17">
      <w:pPr>
        <w:widowControl/>
        <w:suppressAutoHyphens w:val="0"/>
        <w:jc w:val="both"/>
        <w:rPr>
          <w:rFonts w:ascii="Helvetica" w:hAnsi="Helvetica"/>
          <w:sz w:val="22"/>
          <w:szCs w:val="22"/>
        </w:rPr>
      </w:pPr>
    </w:p>
    <w:p w14:paraId="52319224" w14:textId="77777777" w:rsidR="00A67A17" w:rsidRPr="00C71D48" w:rsidRDefault="00A67A17" w:rsidP="00A67A17">
      <w:pPr>
        <w:widowControl/>
        <w:suppressAutoHyphens w:val="0"/>
        <w:jc w:val="both"/>
        <w:rPr>
          <w:rFonts w:ascii="Helvetica" w:hAnsi="Helvetica"/>
          <w:sz w:val="22"/>
          <w:szCs w:val="22"/>
        </w:rPr>
      </w:pPr>
    </w:p>
    <w:p w14:paraId="165F69CD" w14:textId="77777777" w:rsidR="005E2BC6" w:rsidRPr="00C71D48" w:rsidRDefault="005E2BC6" w:rsidP="005E2BC6">
      <w:pPr>
        <w:rPr>
          <w:rFonts w:ascii="Helvetica" w:hAnsi="Helvetica"/>
          <w:sz w:val="22"/>
          <w:szCs w:val="22"/>
        </w:rPr>
      </w:pPr>
    </w:p>
    <w:p w14:paraId="14367F06" w14:textId="77777777" w:rsidR="005E2BC6" w:rsidRPr="00C71D48" w:rsidRDefault="005E2BC6" w:rsidP="00E76348">
      <w:pPr>
        <w:jc w:val="both"/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</w:pPr>
    </w:p>
    <w:p w14:paraId="3B1F96F2" w14:textId="45EE87E6" w:rsidR="00A4780B" w:rsidRPr="00C71D48" w:rsidRDefault="00A4780B" w:rsidP="00E76348">
      <w:pPr>
        <w:jc w:val="both"/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</w:pPr>
    </w:p>
    <w:p w14:paraId="05EEA27C" w14:textId="77777777" w:rsidR="008340F3" w:rsidRPr="00C71D48" w:rsidRDefault="008340F3" w:rsidP="00E76348">
      <w:pPr>
        <w:jc w:val="both"/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</w:pPr>
    </w:p>
    <w:p w14:paraId="6F6F40B2" w14:textId="77777777" w:rsidR="00831E6E" w:rsidRPr="00C71D48" w:rsidRDefault="00831E6E" w:rsidP="00831E6E">
      <w:pPr>
        <w:jc w:val="both"/>
        <w:rPr>
          <w:rFonts w:ascii="Helvetica" w:eastAsia="Times New Roman" w:hAnsi="Helvetica" w:cs="Times New Roman"/>
          <w:color w:val="000000"/>
          <w:sz w:val="22"/>
          <w:szCs w:val="22"/>
        </w:rPr>
      </w:pPr>
    </w:p>
    <w:p w14:paraId="1A11F064" w14:textId="77777777" w:rsidR="009E02C2" w:rsidRPr="00C71D48" w:rsidRDefault="009E02C2" w:rsidP="009E02C2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  <w:lang w:val="en-US"/>
        </w:rPr>
      </w:pPr>
      <w:r w:rsidRPr="00C71D48">
        <w:rPr>
          <w:rFonts w:ascii="Helvetica" w:hAnsi="Helvetica" w:cs="Helvetica"/>
          <w:sz w:val="22"/>
          <w:szCs w:val="22"/>
          <w:lang w:val="en-US"/>
        </w:rPr>
        <w:t xml:space="preserve">Facebook: </w:t>
      </w:r>
      <w:hyperlink r:id="rId11" w:history="1">
        <w:r w:rsidRPr="00C71D48">
          <w:rPr>
            <w:rStyle w:val="Collegamentoipertestuale"/>
            <w:rFonts w:ascii="Helvetica" w:hAnsi="Helvetica" w:cs="Helvetica"/>
            <w:sz w:val="22"/>
            <w:szCs w:val="22"/>
            <w:lang w:val="en-US"/>
          </w:rPr>
          <w:t>https://www.facebook.com/EvolutionTravel/</w:t>
        </w:r>
      </w:hyperlink>
    </w:p>
    <w:p w14:paraId="585C9DC8" w14:textId="2091A257" w:rsidR="009E02C2" w:rsidRPr="00C71D48" w:rsidRDefault="009E02C2" w:rsidP="009E02C2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  <w:lang w:val="en-US"/>
        </w:rPr>
      </w:pPr>
      <w:r w:rsidRPr="00C71D48">
        <w:rPr>
          <w:rFonts w:ascii="Helvetica" w:hAnsi="Helvetica" w:cs="Helvetica"/>
          <w:sz w:val="22"/>
          <w:szCs w:val="22"/>
          <w:lang w:val="en-US"/>
        </w:rPr>
        <w:t xml:space="preserve">Instagram: @evolutiontravelitalia - </w:t>
      </w:r>
      <w:hyperlink r:id="rId12" w:history="1">
        <w:r w:rsidRPr="00C71D48">
          <w:rPr>
            <w:rStyle w:val="Collegamentoipertestuale"/>
            <w:rFonts w:ascii="Helvetica" w:hAnsi="Helvetica" w:cs="Helvetica"/>
            <w:sz w:val="22"/>
            <w:szCs w:val="22"/>
            <w:lang w:val="en-US"/>
          </w:rPr>
          <w:t>https://www.instagram.com/evolutiontravelitalia/</w:t>
        </w:r>
      </w:hyperlink>
    </w:p>
    <w:p w14:paraId="741DD93F" w14:textId="77777777" w:rsidR="009E02C2" w:rsidRPr="00C71D48" w:rsidRDefault="009E02C2" w:rsidP="009E02C2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  <w:lang w:val="en-US"/>
        </w:rPr>
      </w:pPr>
    </w:p>
    <w:p w14:paraId="38242CB0" w14:textId="77777777" w:rsidR="009E02C2" w:rsidRPr="00C71D48" w:rsidRDefault="009E02C2" w:rsidP="009E02C2">
      <w:pPr>
        <w:jc w:val="both"/>
        <w:rPr>
          <w:rFonts w:ascii="Helvetica" w:hAnsi="Helvetica" w:cs="Helvetica"/>
          <w:sz w:val="22"/>
          <w:szCs w:val="22"/>
        </w:rPr>
      </w:pPr>
      <w:r w:rsidRPr="00C71D48">
        <w:rPr>
          <w:rFonts w:ascii="Helvetica" w:hAnsi="Helvetica" w:cs="Helvetica"/>
          <w:sz w:val="22"/>
          <w:szCs w:val="22"/>
        </w:rPr>
        <w:t xml:space="preserve">Ufficio Stampa </w:t>
      </w:r>
      <w:proofErr w:type="spellStart"/>
      <w:r w:rsidRPr="00C71D48">
        <w:rPr>
          <w:rFonts w:ascii="Helvetica" w:hAnsi="Helvetica" w:cs="Helvetica"/>
          <w:sz w:val="22"/>
          <w:szCs w:val="22"/>
        </w:rPr>
        <w:t>Evolution</w:t>
      </w:r>
      <w:proofErr w:type="spellEnd"/>
      <w:r w:rsidRPr="00C71D48">
        <w:rPr>
          <w:rFonts w:ascii="Helvetica" w:hAnsi="Helvetica" w:cs="Helvetica"/>
          <w:sz w:val="22"/>
          <w:szCs w:val="22"/>
        </w:rPr>
        <w:t xml:space="preserve"> Travel:</w:t>
      </w:r>
    </w:p>
    <w:p w14:paraId="5ED33DDE" w14:textId="77777777" w:rsidR="009E02C2" w:rsidRPr="00C71D48" w:rsidRDefault="009E02C2" w:rsidP="009E02C2">
      <w:pPr>
        <w:jc w:val="both"/>
        <w:rPr>
          <w:rFonts w:ascii="Helvetica" w:hAnsi="Helvetica" w:cs="Helvetica"/>
          <w:sz w:val="22"/>
          <w:szCs w:val="22"/>
        </w:rPr>
      </w:pPr>
      <w:r w:rsidRPr="00C71D48">
        <w:rPr>
          <w:rFonts w:ascii="Helvetica" w:hAnsi="Helvetica" w:cs="Helvetica"/>
          <w:sz w:val="22"/>
          <w:szCs w:val="22"/>
        </w:rPr>
        <w:t>AT Comunicazione – Milano</w:t>
      </w:r>
    </w:p>
    <w:p w14:paraId="68F956FF" w14:textId="77777777" w:rsidR="009E02C2" w:rsidRPr="00C71D48" w:rsidRDefault="009E02C2" w:rsidP="009E02C2">
      <w:pPr>
        <w:jc w:val="both"/>
        <w:rPr>
          <w:rFonts w:ascii="Helvetica" w:hAnsi="Helvetica" w:cs="Helvetica"/>
          <w:sz w:val="22"/>
          <w:szCs w:val="22"/>
        </w:rPr>
      </w:pPr>
      <w:r w:rsidRPr="00C71D48">
        <w:rPr>
          <w:rFonts w:ascii="Helvetica" w:hAnsi="Helvetica" w:cs="Helvetica"/>
          <w:sz w:val="22"/>
          <w:szCs w:val="22"/>
        </w:rPr>
        <w:t>02.</w:t>
      </w:r>
      <w:r w:rsidRPr="00C71D48">
        <w:rPr>
          <w:rFonts w:ascii="Helvetica" w:hAnsi="Helvetica" w:cs="Verdana"/>
          <w:sz w:val="22"/>
          <w:szCs w:val="22"/>
          <w:lang w:eastAsia="it-IT"/>
        </w:rPr>
        <w:t>49468978 – 349.2544617</w:t>
      </w:r>
    </w:p>
    <w:p w14:paraId="408B5D50" w14:textId="77777777" w:rsidR="009E02C2" w:rsidRPr="00C71D48" w:rsidRDefault="009E02C2" w:rsidP="009E02C2">
      <w:pPr>
        <w:jc w:val="both"/>
        <w:rPr>
          <w:rFonts w:ascii="Helvetica" w:hAnsi="Helvetica" w:cs="Helvetica"/>
          <w:sz w:val="22"/>
          <w:szCs w:val="22"/>
        </w:rPr>
      </w:pPr>
      <w:r w:rsidRPr="00C71D48">
        <w:rPr>
          <w:rFonts w:ascii="Helvetica" w:hAnsi="Helvetica" w:cs="Helvetica"/>
          <w:sz w:val="22"/>
          <w:szCs w:val="22"/>
        </w:rPr>
        <w:t>Alessandra Agostini – agostini@atcomunicazione.it</w:t>
      </w:r>
    </w:p>
    <w:p w14:paraId="3D879663" w14:textId="77777777" w:rsidR="009E02C2" w:rsidRPr="00C71D48" w:rsidRDefault="009E02C2" w:rsidP="009E02C2">
      <w:pPr>
        <w:jc w:val="both"/>
        <w:rPr>
          <w:rFonts w:ascii="Helvetica" w:hAnsi="Helvetica" w:cs="Helvetica"/>
          <w:sz w:val="22"/>
          <w:szCs w:val="22"/>
        </w:rPr>
      </w:pPr>
      <w:r w:rsidRPr="00C71D48">
        <w:rPr>
          <w:rFonts w:ascii="Helvetica" w:hAnsi="Helvetica" w:cs="Helvetica"/>
          <w:sz w:val="22"/>
          <w:szCs w:val="22"/>
        </w:rPr>
        <w:t>Claudia Torresani – torresani@atcomunicazione.it</w:t>
      </w:r>
    </w:p>
    <w:p w14:paraId="15A12304" w14:textId="77777777" w:rsidR="006F4743" w:rsidRPr="00C71D48" w:rsidRDefault="006F4743" w:rsidP="009E02C2">
      <w:pPr>
        <w:jc w:val="center"/>
        <w:rPr>
          <w:rFonts w:ascii="Helvetica" w:hAnsi="Helvetica" w:cs="Helvetica"/>
          <w:sz w:val="22"/>
          <w:szCs w:val="22"/>
        </w:rPr>
      </w:pPr>
    </w:p>
    <w:sectPr w:rsidR="006F4743" w:rsidRPr="00C71D48" w:rsidSect="00E71964">
      <w:pgSz w:w="11900" w:h="16840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charset w:val="4D"/>
    <w:family w:val="roman"/>
    <w:pitch w:val="variable"/>
    <w:sig w:usb0="A000006F" w:usb1="00000019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F42DDA"/>
    <w:multiLevelType w:val="multilevel"/>
    <w:tmpl w:val="939A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6E"/>
    <w:rsid w:val="00012DE2"/>
    <w:rsid w:val="00016980"/>
    <w:rsid w:val="00016CDE"/>
    <w:rsid w:val="00017C3F"/>
    <w:rsid w:val="0002030F"/>
    <w:rsid w:val="00020F03"/>
    <w:rsid w:val="000212EB"/>
    <w:rsid w:val="000224AC"/>
    <w:rsid w:val="000264D8"/>
    <w:rsid w:val="000265E3"/>
    <w:rsid w:val="0003133A"/>
    <w:rsid w:val="00032C91"/>
    <w:rsid w:val="000349D3"/>
    <w:rsid w:val="00037603"/>
    <w:rsid w:val="000422A3"/>
    <w:rsid w:val="000425AF"/>
    <w:rsid w:val="00043B99"/>
    <w:rsid w:val="000451FD"/>
    <w:rsid w:val="00045CEC"/>
    <w:rsid w:val="000462D7"/>
    <w:rsid w:val="000464E6"/>
    <w:rsid w:val="000473EC"/>
    <w:rsid w:val="00057C36"/>
    <w:rsid w:val="00057DFA"/>
    <w:rsid w:val="00060481"/>
    <w:rsid w:val="000627AE"/>
    <w:rsid w:val="0006498B"/>
    <w:rsid w:val="00071040"/>
    <w:rsid w:val="00072044"/>
    <w:rsid w:val="000720AC"/>
    <w:rsid w:val="0008084B"/>
    <w:rsid w:val="0008239E"/>
    <w:rsid w:val="00086632"/>
    <w:rsid w:val="0009260A"/>
    <w:rsid w:val="00094CC5"/>
    <w:rsid w:val="000953D1"/>
    <w:rsid w:val="000958DE"/>
    <w:rsid w:val="00095B29"/>
    <w:rsid w:val="00097343"/>
    <w:rsid w:val="000A0FE1"/>
    <w:rsid w:val="000A3F32"/>
    <w:rsid w:val="000A40B6"/>
    <w:rsid w:val="000A48F4"/>
    <w:rsid w:val="000B0F34"/>
    <w:rsid w:val="000B18F2"/>
    <w:rsid w:val="000C1061"/>
    <w:rsid w:val="000C2E67"/>
    <w:rsid w:val="000C3007"/>
    <w:rsid w:val="000C438F"/>
    <w:rsid w:val="000C4575"/>
    <w:rsid w:val="000C6D98"/>
    <w:rsid w:val="000D0074"/>
    <w:rsid w:val="000D10B6"/>
    <w:rsid w:val="000D1A80"/>
    <w:rsid w:val="000D1C6E"/>
    <w:rsid w:val="000D446C"/>
    <w:rsid w:val="000D6DF6"/>
    <w:rsid w:val="000E0CBF"/>
    <w:rsid w:val="000E4480"/>
    <w:rsid w:val="000E739F"/>
    <w:rsid w:val="000E7B86"/>
    <w:rsid w:val="000F1515"/>
    <w:rsid w:val="000F5242"/>
    <w:rsid w:val="000F671D"/>
    <w:rsid w:val="00106663"/>
    <w:rsid w:val="00107664"/>
    <w:rsid w:val="00112414"/>
    <w:rsid w:val="001126C3"/>
    <w:rsid w:val="001136E7"/>
    <w:rsid w:val="00113894"/>
    <w:rsid w:val="001149B2"/>
    <w:rsid w:val="00116898"/>
    <w:rsid w:val="00117911"/>
    <w:rsid w:val="0012062B"/>
    <w:rsid w:val="0012138E"/>
    <w:rsid w:val="00126108"/>
    <w:rsid w:val="00130C77"/>
    <w:rsid w:val="00134A6E"/>
    <w:rsid w:val="00136CB6"/>
    <w:rsid w:val="00137EFA"/>
    <w:rsid w:val="0014184C"/>
    <w:rsid w:val="00142E0F"/>
    <w:rsid w:val="00145950"/>
    <w:rsid w:val="00146FF5"/>
    <w:rsid w:val="00147342"/>
    <w:rsid w:val="00147DD4"/>
    <w:rsid w:val="0015052D"/>
    <w:rsid w:val="0015098B"/>
    <w:rsid w:val="00151B47"/>
    <w:rsid w:val="00152CBC"/>
    <w:rsid w:val="00153552"/>
    <w:rsid w:val="001647AB"/>
    <w:rsid w:val="00170391"/>
    <w:rsid w:val="00170DAB"/>
    <w:rsid w:val="00174D3F"/>
    <w:rsid w:val="001808B9"/>
    <w:rsid w:val="0019290A"/>
    <w:rsid w:val="001938AA"/>
    <w:rsid w:val="0019416D"/>
    <w:rsid w:val="001A0F7C"/>
    <w:rsid w:val="001A181A"/>
    <w:rsid w:val="001A2B91"/>
    <w:rsid w:val="001A4B52"/>
    <w:rsid w:val="001A5BC1"/>
    <w:rsid w:val="001A634C"/>
    <w:rsid w:val="001B4CC4"/>
    <w:rsid w:val="001B54C5"/>
    <w:rsid w:val="001B58A7"/>
    <w:rsid w:val="001B72F7"/>
    <w:rsid w:val="001C0BCA"/>
    <w:rsid w:val="001C1BB9"/>
    <w:rsid w:val="001C554D"/>
    <w:rsid w:val="001C792F"/>
    <w:rsid w:val="001D1BD2"/>
    <w:rsid w:val="001D380C"/>
    <w:rsid w:val="001D49F6"/>
    <w:rsid w:val="001E2CBE"/>
    <w:rsid w:val="001E363A"/>
    <w:rsid w:val="001E4B57"/>
    <w:rsid w:val="001F1719"/>
    <w:rsid w:val="001F1BF6"/>
    <w:rsid w:val="001F2AAE"/>
    <w:rsid w:val="001F3F5A"/>
    <w:rsid w:val="001F6071"/>
    <w:rsid w:val="001F76A7"/>
    <w:rsid w:val="00202B0C"/>
    <w:rsid w:val="00204901"/>
    <w:rsid w:val="002064AC"/>
    <w:rsid w:val="00210AB9"/>
    <w:rsid w:val="00216BA8"/>
    <w:rsid w:val="00222C93"/>
    <w:rsid w:val="00241651"/>
    <w:rsid w:val="00241FBF"/>
    <w:rsid w:val="00243A9E"/>
    <w:rsid w:val="002461D1"/>
    <w:rsid w:val="00252A6A"/>
    <w:rsid w:val="002554AC"/>
    <w:rsid w:val="002558B7"/>
    <w:rsid w:val="00260C20"/>
    <w:rsid w:val="002644C0"/>
    <w:rsid w:val="002668ED"/>
    <w:rsid w:val="00266F4F"/>
    <w:rsid w:val="00267B3B"/>
    <w:rsid w:val="002715AC"/>
    <w:rsid w:val="00272199"/>
    <w:rsid w:val="00272E10"/>
    <w:rsid w:val="00274553"/>
    <w:rsid w:val="002865C6"/>
    <w:rsid w:val="00287619"/>
    <w:rsid w:val="002971B2"/>
    <w:rsid w:val="002A081B"/>
    <w:rsid w:val="002A3246"/>
    <w:rsid w:val="002A3C4A"/>
    <w:rsid w:val="002A4110"/>
    <w:rsid w:val="002A5221"/>
    <w:rsid w:val="002B3FB1"/>
    <w:rsid w:val="002C0972"/>
    <w:rsid w:val="002C2788"/>
    <w:rsid w:val="002D1F56"/>
    <w:rsid w:val="002E0563"/>
    <w:rsid w:val="002E1EEF"/>
    <w:rsid w:val="002E29D2"/>
    <w:rsid w:val="002E3417"/>
    <w:rsid w:val="002E3D7C"/>
    <w:rsid w:val="002E5F52"/>
    <w:rsid w:val="002E6E90"/>
    <w:rsid w:val="002F37BA"/>
    <w:rsid w:val="002F410A"/>
    <w:rsid w:val="002F4292"/>
    <w:rsid w:val="002F630B"/>
    <w:rsid w:val="00300FFD"/>
    <w:rsid w:val="0030290E"/>
    <w:rsid w:val="00302BC4"/>
    <w:rsid w:val="00305CA3"/>
    <w:rsid w:val="00306892"/>
    <w:rsid w:val="00310627"/>
    <w:rsid w:val="00312990"/>
    <w:rsid w:val="00313EC7"/>
    <w:rsid w:val="00317FFE"/>
    <w:rsid w:val="003226E2"/>
    <w:rsid w:val="0032411D"/>
    <w:rsid w:val="0033048A"/>
    <w:rsid w:val="00342405"/>
    <w:rsid w:val="00345378"/>
    <w:rsid w:val="003472E3"/>
    <w:rsid w:val="00347407"/>
    <w:rsid w:val="00347B52"/>
    <w:rsid w:val="00352837"/>
    <w:rsid w:val="00353601"/>
    <w:rsid w:val="00353F44"/>
    <w:rsid w:val="0035781F"/>
    <w:rsid w:val="00360C91"/>
    <w:rsid w:val="0036298D"/>
    <w:rsid w:val="00367DD0"/>
    <w:rsid w:val="00370193"/>
    <w:rsid w:val="0037087D"/>
    <w:rsid w:val="00374B18"/>
    <w:rsid w:val="0037527C"/>
    <w:rsid w:val="00375D3F"/>
    <w:rsid w:val="0037678E"/>
    <w:rsid w:val="00376CE1"/>
    <w:rsid w:val="00390468"/>
    <w:rsid w:val="0039201E"/>
    <w:rsid w:val="00395B0B"/>
    <w:rsid w:val="00395F6D"/>
    <w:rsid w:val="003A0291"/>
    <w:rsid w:val="003B0D52"/>
    <w:rsid w:val="003B157C"/>
    <w:rsid w:val="003B77DF"/>
    <w:rsid w:val="003C170E"/>
    <w:rsid w:val="003C31FD"/>
    <w:rsid w:val="003C5A31"/>
    <w:rsid w:val="003C6AEE"/>
    <w:rsid w:val="003D7424"/>
    <w:rsid w:val="003E4B8C"/>
    <w:rsid w:val="003E4CD5"/>
    <w:rsid w:val="003F40A0"/>
    <w:rsid w:val="003F631D"/>
    <w:rsid w:val="00402B25"/>
    <w:rsid w:val="004040C7"/>
    <w:rsid w:val="00413756"/>
    <w:rsid w:val="004150B3"/>
    <w:rsid w:val="00420396"/>
    <w:rsid w:val="004223CB"/>
    <w:rsid w:val="004248BE"/>
    <w:rsid w:val="0042569E"/>
    <w:rsid w:val="00426532"/>
    <w:rsid w:val="00433676"/>
    <w:rsid w:val="004350F8"/>
    <w:rsid w:val="00437162"/>
    <w:rsid w:val="00437880"/>
    <w:rsid w:val="00440529"/>
    <w:rsid w:val="00445837"/>
    <w:rsid w:val="00446030"/>
    <w:rsid w:val="00447815"/>
    <w:rsid w:val="0045326D"/>
    <w:rsid w:val="00454BB4"/>
    <w:rsid w:val="00455DCA"/>
    <w:rsid w:val="00455E99"/>
    <w:rsid w:val="00456D3C"/>
    <w:rsid w:val="00457810"/>
    <w:rsid w:val="004606EF"/>
    <w:rsid w:val="00460C1A"/>
    <w:rsid w:val="00461AD1"/>
    <w:rsid w:val="00466CD4"/>
    <w:rsid w:val="00473876"/>
    <w:rsid w:val="00474AF3"/>
    <w:rsid w:val="004804EF"/>
    <w:rsid w:val="00487A1C"/>
    <w:rsid w:val="00494494"/>
    <w:rsid w:val="004958BD"/>
    <w:rsid w:val="004959A8"/>
    <w:rsid w:val="004A0E86"/>
    <w:rsid w:val="004A1E30"/>
    <w:rsid w:val="004A2ECD"/>
    <w:rsid w:val="004A59CA"/>
    <w:rsid w:val="004A6AFA"/>
    <w:rsid w:val="004A6C3B"/>
    <w:rsid w:val="004A7328"/>
    <w:rsid w:val="004B1E1C"/>
    <w:rsid w:val="004B2BA4"/>
    <w:rsid w:val="004B4950"/>
    <w:rsid w:val="004C15D6"/>
    <w:rsid w:val="004C272E"/>
    <w:rsid w:val="004C466E"/>
    <w:rsid w:val="004C5DEF"/>
    <w:rsid w:val="004D07E6"/>
    <w:rsid w:val="004D13AB"/>
    <w:rsid w:val="004D2597"/>
    <w:rsid w:val="004D2681"/>
    <w:rsid w:val="004D3997"/>
    <w:rsid w:val="004D5E8E"/>
    <w:rsid w:val="004E07AB"/>
    <w:rsid w:val="004E3450"/>
    <w:rsid w:val="004E7D7C"/>
    <w:rsid w:val="004F651D"/>
    <w:rsid w:val="00500B5B"/>
    <w:rsid w:val="005022FF"/>
    <w:rsid w:val="0050390D"/>
    <w:rsid w:val="00504DAF"/>
    <w:rsid w:val="00505F06"/>
    <w:rsid w:val="005109D5"/>
    <w:rsid w:val="00511D93"/>
    <w:rsid w:val="005149A7"/>
    <w:rsid w:val="0051714A"/>
    <w:rsid w:val="00522E0C"/>
    <w:rsid w:val="00525E5E"/>
    <w:rsid w:val="0052694F"/>
    <w:rsid w:val="0053059B"/>
    <w:rsid w:val="0053231E"/>
    <w:rsid w:val="0053523E"/>
    <w:rsid w:val="005354D7"/>
    <w:rsid w:val="0053590A"/>
    <w:rsid w:val="00535ADA"/>
    <w:rsid w:val="00536800"/>
    <w:rsid w:val="005401BC"/>
    <w:rsid w:val="00541B44"/>
    <w:rsid w:val="00543232"/>
    <w:rsid w:val="00544C49"/>
    <w:rsid w:val="00544CD3"/>
    <w:rsid w:val="00544E05"/>
    <w:rsid w:val="0055420E"/>
    <w:rsid w:val="00555368"/>
    <w:rsid w:val="0055584D"/>
    <w:rsid w:val="00557631"/>
    <w:rsid w:val="00562013"/>
    <w:rsid w:val="00562405"/>
    <w:rsid w:val="00562968"/>
    <w:rsid w:val="00565139"/>
    <w:rsid w:val="005656CC"/>
    <w:rsid w:val="0056674B"/>
    <w:rsid w:val="00570B69"/>
    <w:rsid w:val="00583221"/>
    <w:rsid w:val="00583D58"/>
    <w:rsid w:val="00584E26"/>
    <w:rsid w:val="00596491"/>
    <w:rsid w:val="005A129E"/>
    <w:rsid w:val="005B03C7"/>
    <w:rsid w:val="005B0915"/>
    <w:rsid w:val="005B1B01"/>
    <w:rsid w:val="005B47A8"/>
    <w:rsid w:val="005B58B5"/>
    <w:rsid w:val="005B66F7"/>
    <w:rsid w:val="005C3451"/>
    <w:rsid w:val="005C48BE"/>
    <w:rsid w:val="005C6B18"/>
    <w:rsid w:val="005D05BA"/>
    <w:rsid w:val="005D3FA7"/>
    <w:rsid w:val="005D777F"/>
    <w:rsid w:val="005E0845"/>
    <w:rsid w:val="005E1DEB"/>
    <w:rsid w:val="005E2BC6"/>
    <w:rsid w:val="005E372B"/>
    <w:rsid w:val="005E38C3"/>
    <w:rsid w:val="005E3C88"/>
    <w:rsid w:val="005E3F1B"/>
    <w:rsid w:val="005E662E"/>
    <w:rsid w:val="005E685A"/>
    <w:rsid w:val="005E732A"/>
    <w:rsid w:val="005F0E55"/>
    <w:rsid w:val="005F112B"/>
    <w:rsid w:val="005F630A"/>
    <w:rsid w:val="00614D0E"/>
    <w:rsid w:val="0061521C"/>
    <w:rsid w:val="006203CB"/>
    <w:rsid w:val="006303B9"/>
    <w:rsid w:val="00635FAC"/>
    <w:rsid w:val="00636212"/>
    <w:rsid w:val="0064065F"/>
    <w:rsid w:val="00642869"/>
    <w:rsid w:val="00642964"/>
    <w:rsid w:val="00645F1D"/>
    <w:rsid w:val="00650E79"/>
    <w:rsid w:val="0065333A"/>
    <w:rsid w:val="006533E7"/>
    <w:rsid w:val="00653AD8"/>
    <w:rsid w:val="00665220"/>
    <w:rsid w:val="00667C46"/>
    <w:rsid w:val="006752A2"/>
    <w:rsid w:val="00677329"/>
    <w:rsid w:val="00681A00"/>
    <w:rsid w:val="00681FAE"/>
    <w:rsid w:val="00682930"/>
    <w:rsid w:val="00683C0B"/>
    <w:rsid w:val="00685D8A"/>
    <w:rsid w:val="00690AF0"/>
    <w:rsid w:val="00693A0E"/>
    <w:rsid w:val="006949EC"/>
    <w:rsid w:val="00694E2E"/>
    <w:rsid w:val="00695049"/>
    <w:rsid w:val="00696CB6"/>
    <w:rsid w:val="006A5C93"/>
    <w:rsid w:val="006A7C40"/>
    <w:rsid w:val="006B12C4"/>
    <w:rsid w:val="006B20E9"/>
    <w:rsid w:val="006B3837"/>
    <w:rsid w:val="006B7274"/>
    <w:rsid w:val="006C067D"/>
    <w:rsid w:val="006C16DB"/>
    <w:rsid w:val="006C262A"/>
    <w:rsid w:val="006C5FF0"/>
    <w:rsid w:val="006C75A1"/>
    <w:rsid w:val="006D0E56"/>
    <w:rsid w:val="006D1A8F"/>
    <w:rsid w:val="006D2695"/>
    <w:rsid w:val="006D36B4"/>
    <w:rsid w:val="006D77DA"/>
    <w:rsid w:val="006D7D1C"/>
    <w:rsid w:val="006D7DB6"/>
    <w:rsid w:val="006E0E74"/>
    <w:rsid w:val="006E154B"/>
    <w:rsid w:val="006E3236"/>
    <w:rsid w:val="006E4495"/>
    <w:rsid w:val="006E6A42"/>
    <w:rsid w:val="006F10CC"/>
    <w:rsid w:val="006F4743"/>
    <w:rsid w:val="006F6477"/>
    <w:rsid w:val="007025A3"/>
    <w:rsid w:val="00703AD2"/>
    <w:rsid w:val="00703BCA"/>
    <w:rsid w:val="00704160"/>
    <w:rsid w:val="0071249F"/>
    <w:rsid w:val="00712A01"/>
    <w:rsid w:val="00717B93"/>
    <w:rsid w:val="00720632"/>
    <w:rsid w:val="007207E7"/>
    <w:rsid w:val="007211FB"/>
    <w:rsid w:val="0072293C"/>
    <w:rsid w:val="00724EDD"/>
    <w:rsid w:val="00726690"/>
    <w:rsid w:val="00727224"/>
    <w:rsid w:val="00734F80"/>
    <w:rsid w:val="00735657"/>
    <w:rsid w:val="00736FC8"/>
    <w:rsid w:val="00741942"/>
    <w:rsid w:val="00745617"/>
    <w:rsid w:val="007479EC"/>
    <w:rsid w:val="00761AAE"/>
    <w:rsid w:val="00764ACE"/>
    <w:rsid w:val="0076697E"/>
    <w:rsid w:val="00767D10"/>
    <w:rsid w:val="00770497"/>
    <w:rsid w:val="00771F66"/>
    <w:rsid w:val="0077538E"/>
    <w:rsid w:val="007A023B"/>
    <w:rsid w:val="007A6D31"/>
    <w:rsid w:val="007B6067"/>
    <w:rsid w:val="007B7185"/>
    <w:rsid w:val="007C0503"/>
    <w:rsid w:val="007D027A"/>
    <w:rsid w:val="007D0A0F"/>
    <w:rsid w:val="007D1CD3"/>
    <w:rsid w:val="007D5ADA"/>
    <w:rsid w:val="007D5F5E"/>
    <w:rsid w:val="007D6335"/>
    <w:rsid w:val="007D633D"/>
    <w:rsid w:val="007E2939"/>
    <w:rsid w:val="007E2E2D"/>
    <w:rsid w:val="007E3EBB"/>
    <w:rsid w:val="007F18D6"/>
    <w:rsid w:val="007F3C08"/>
    <w:rsid w:val="007F48D4"/>
    <w:rsid w:val="007F5E6D"/>
    <w:rsid w:val="007F5F86"/>
    <w:rsid w:val="0080081A"/>
    <w:rsid w:val="00801498"/>
    <w:rsid w:val="008035C1"/>
    <w:rsid w:val="00806FE2"/>
    <w:rsid w:val="00812BB8"/>
    <w:rsid w:val="00812DF5"/>
    <w:rsid w:val="00814DF0"/>
    <w:rsid w:val="00817A58"/>
    <w:rsid w:val="0082290E"/>
    <w:rsid w:val="00823227"/>
    <w:rsid w:val="0082463F"/>
    <w:rsid w:val="00824A54"/>
    <w:rsid w:val="008260B9"/>
    <w:rsid w:val="008312A4"/>
    <w:rsid w:val="00831E6E"/>
    <w:rsid w:val="008323BF"/>
    <w:rsid w:val="008330B4"/>
    <w:rsid w:val="008334C7"/>
    <w:rsid w:val="008340B3"/>
    <w:rsid w:val="008340F3"/>
    <w:rsid w:val="00834794"/>
    <w:rsid w:val="008354A6"/>
    <w:rsid w:val="008365FA"/>
    <w:rsid w:val="008437D6"/>
    <w:rsid w:val="00845DE9"/>
    <w:rsid w:val="008478B8"/>
    <w:rsid w:val="00850955"/>
    <w:rsid w:val="00852E1F"/>
    <w:rsid w:val="008547C2"/>
    <w:rsid w:val="0086070C"/>
    <w:rsid w:val="008624BB"/>
    <w:rsid w:val="008667A5"/>
    <w:rsid w:val="0087346C"/>
    <w:rsid w:val="008734B1"/>
    <w:rsid w:val="00873C87"/>
    <w:rsid w:val="00875A5A"/>
    <w:rsid w:val="008768CF"/>
    <w:rsid w:val="0088072A"/>
    <w:rsid w:val="00881F4F"/>
    <w:rsid w:val="00893864"/>
    <w:rsid w:val="00893FDD"/>
    <w:rsid w:val="008945D0"/>
    <w:rsid w:val="00896557"/>
    <w:rsid w:val="00897B42"/>
    <w:rsid w:val="008A2AD8"/>
    <w:rsid w:val="008B0749"/>
    <w:rsid w:val="008B4D88"/>
    <w:rsid w:val="008C2780"/>
    <w:rsid w:val="008C53A3"/>
    <w:rsid w:val="008C6EFF"/>
    <w:rsid w:val="008D06A4"/>
    <w:rsid w:val="008D1732"/>
    <w:rsid w:val="008D46C7"/>
    <w:rsid w:val="008F1755"/>
    <w:rsid w:val="008F662A"/>
    <w:rsid w:val="008F6B46"/>
    <w:rsid w:val="008F6E5B"/>
    <w:rsid w:val="008F7383"/>
    <w:rsid w:val="00900C12"/>
    <w:rsid w:val="00903933"/>
    <w:rsid w:val="009060BB"/>
    <w:rsid w:val="009118BD"/>
    <w:rsid w:val="00915D25"/>
    <w:rsid w:val="00915DF8"/>
    <w:rsid w:val="00921974"/>
    <w:rsid w:val="00923E70"/>
    <w:rsid w:val="00925070"/>
    <w:rsid w:val="00930E1E"/>
    <w:rsid w:val="0093370F"/>
    <w:rsid w:val="009356B0"/>
    <w:rsid w:val="00940A22"/>
    <w:rsid w:val="00940D48"/>
    <w:rsid w:val="00950B7F"/>
    <w:rsid w:val="00951876"/>
    <w:rsid w:val="00954381"/>
    <w:rsid w:val="00954BA3"/>
    <w:rsid w:val="009607CB"/>
    <w:rsid w:val="00960E18"/>
    <w:rsid w:val="009612D2"/>
    <w:rsid w:val="0096568B"/>
    <w:rsid w:val="009718DD"/>
    <w:rsid w:val="00974823"/>
    <w:rsid w:val="009751C0"/>
    <w:rsid w:val="00975C32"/>
    <w:rsid w:val="00975E66"/>
    <w:rsid w:val="00976EA8"/>
    <w:rsid w:val="009771C9"/>
    <w:rsid w:val="009773E8"/>
    <w:rsid w:val="00981DF7"/>
    <w:rsid w:val="00983488"/>
    <w:rsid w:val="00985618"/>
    <w:rsid w:val="0098726A"/>
    <w:rsid w:val="00991205"/>
    <w:rsid w:val="009915FA"/>
    <w:rsid w:val="0099286A"/>
    <w:rsid w:val="009961B6"/>
    <w:rsid w:val="009A0126"/>
    <w:rsid w:val="009A0DF6"/>
    <w:rsid w:val="009A387E"/>
    <w:rsid w:val="009A3D0E"/>
    <w:rsid w:val="009A463C"/>
    <w:rsid w:val="009A7E66"/>
    <w:rsid w:val="009B3875"/>
    <w:rsid w:val="009B6B1B"/>
    <w:rsid w:val="009C29BB"/>
    <w:rsid w:val="009C4B4D"/>
    <w:rsid w:val="009C4CD0"/>
    <w:rsid w:val="009C510E"/>
    <w:rsid w:val="009C6EBD"/>
    <w:rsid w:val="009C7002"/>
    <w:rsid w:val="009D0738"/>
    <w:rsid w:val="009D629A"/>
    <w:rsid w:val="009E01FF"/>
    <w:rsid w:val="009E02C2"/>
    <w:rsid w:val="009E042F"/>
    <w:rsid w:val="009E2FB0"/>
    <w:rsid w:val="009E502D"/>
    <w:rsid w:val="009E60D9"/>
    <w:rsid w:val="009E6756"/>
    <w:rsid w:val="009E7DFC"/>
    <w:rsid w:val="009F6F43"/>
    <w:rsid w:val="009F74CE"/>
    <w:rsid w:val="00A00A7F"/>
    <w:rsid w:val="00A02293"/>
    <w:rsid w:val="00A0397B"/>
    <w:rsid w:val="00A06DCD"/>
    <w:rsid w:val="00A144CB"/>
    <w:rsid w:val="00A15CAD"/>
    <w:rsid w:val="00A20287"/>
    <w:rsid w:val="00A217F6"/>
    <w:rsid w:val="00A24F4A"/>
    <w:rsid w:val="00A2584E"/>
    <w:rsid w:val="00A30392"/>
    <w:rsid w:val="00A30A5E"/>
    <w:rsid w:val="00A322E3"/>
    <w:rsid w:val="00A36E98"/>
    <w:rsid w:val="00A37989"/>
    <w:rsid w:val="00A456A3"/>
    <w:rsid w:val="00A4780B"/>
    <w:rsid w:val="00A50ED8"/>
    <w:rsid w:val="00A51179"/>
    <w:rsid w:val="00A51FD7"/>
    <w:rsid w:val="00A53091"/>
    <w:rsid w:val="00A578E4"/>
    <w:rsid w:val="00A641D3"/>
    <w:rsid w:val="00A64E98"/>
    <w:rsid w:val="00A66737"/>
    <w:rsid w:val="00A66B8C"/>
    <w:rsid w:val="00A67A17"/>
    <w:rsid w:val="00A7226A"/>
    <w:rsid w:val="00A7365C"/>
    <w:rsid w:val="00A7384D"/>
    <w:rsid w:val="00A74794"/>
    <w:rsid w:val="00A75CE4"/>
    <w:rsid w:val="00A7774E"/>
    <w:rsid w:val="00A77C57"/>
    <w:rsid w:val="00A801D3"/>
    <w:rsid w:val="00A82F9A"/>
    <w:rsid w:val="00A83C35"/>
    <w:rsid w:val="00A87220"/>
    <w:rsid w:val="00A951E0"/>
    <w:rsid w:val="00A9613B"/>
    <w:rsid w:val="00A96AE7"/>
    <w:rsid w:val="00AA148F"/>
    <w:rsid w:val="00AA1A1E"/>
    <w:rsid w:val="00AA392E"/>
    <w:rsid w:val="00AA420A"/>
    <w:rsid w:val="00AA78F2"/>
    <w:rsid w:val="00AB0791"/>
    <w:rsid w:val="00AB70A1"/>
    <w:rsid w:val="00AB72EB"/>
    <w:rsid w:val="00AC04BC"/>
    <w:rsid w:val="00AC06ED"/>
    <w:rsid w:val="00AC2D61"/>
    <w:rsid w:val="00AC5065"/>
    <w:rsid w:val="00AC5F9D"/>
    <w:rsid w:val="00AC66F3"/>
    <w:rsid w:val="00AD042C"/>
    <w:rsid w:val="00AD3250"/>
    <w:rsid w:val="00AD4471"/>
    <w:rsid w:val="00AD5A38"/>
    <w:rsid w:val="00AD7A5F"/>
    <w:rsid w:val="00AE0EA0"/>
    <w:rsid w:val="00AF25A7"/>
    <w:rsid w:val="00AF35F5"/>
    <w:rsid w:val="00AF5933"/>
    <w:rsid w:val="00AF6307"/>
    <w:rsid w:val="00AF7710"/>
    <w:rsid w:val="00B0066F"/>
    <w:rsid w:val="00B0115D"/>
    <w:rsid w:val="00B11274"/>
    <w:rsid w:val="00B13A4B"/>
    <w:rsid w:val="00B21A94"/>
    <w:rsid w:val="00B25DFA"/>
    <w:rsid w:val="00B27186"/>
    <w:rsid w:val="00B31135"/>
    <w:rsid w:val="00B34F44"/>
    <w:rsid w:val="00B35B45"/>
    <w:rsid w:val="00B35B65"/>
    <w:rsid w:val="00B373CA"/>
    <w:rsid w:val="00B40617"/>
    <w:rsid w:val="00B41E0F"/>
    <w:rsid w:val="00B4474D"/>
    <w:rsid w:val="00B46F5A"/>
    <w:rsid w:val="00B47F9D"/>
    <w:rsid w:val="00B51C46"/>
    <w:rsid w:val="00B545BA"/>
    <w:rsid w:val="00B54B58"/>
    <w:rsid w:val="00B558FB"/>
    <w:rsid w:val="00B57AB1"/>
    <w:rsid w:val="00B64CA6"/>
    <w:rsid w:val="00B65CD6"/>
    <w:rsid w:val="00B66711"/>
    <w:rsid w:val="00B76291"/>
    <w:rsid w:val="00B77285"/>
    <w:rsid w:val="00B82BC7"/>
    <w:rsid w:val="00B8335D"/>
    <w:rsid w:val="00B8785E"/>
    <w:rsid w:val="00B87ABC"/>
    <w:rsid w:val="00B92C56"/>
    <w:rsid w:val="00BA0052"/>
    <w:rsid w:val="00BA33B0"/>
    <w:rsid w:val="00BA3773"/>
    <w:rsid w:val="00BA3835"/>
    <w:rsid w:val="00BA4286"/>
    <w:rsid w:val="00BA48AF"/>
    <w:rsid w:val="00BB25B1"/>
    <w:rsid w:val="00BB28D1"/>
    <w:rsid w:val="00BB3127"/>
    <w:rsid w:val="00BB390B"/>
    <w:rsid w:val="00BB54B3"/>
    <w:rsid w:val="00BB5658"/>
    <w:rsid w:val="00BC2969"/>
    <w:rsid w:val="00BC739C"/>
    <w:rsid w:val="00BD0AA6"/>
    <w:rsid w:val="00BD2063"/>
    <w:rsid w:val="00BD2D5C"/>
    <w:rsid w:val="00BD2E86"/>
    <w:rsid w:val="00BD41FE"/>
    <w:rsid w:val="00BD457D"/>
    <w:rsid w:val="00BD5F2C"/>
    <w:rsid w:val="00BE0B89"/>
    <w:rsid w:val="00BE16E9"/>
    <w:rsid w:val="00BE335C"/>
    <w:rsid w:val="00BE5971"/>
    <w:rsid w:val="00BF3099"/>
    <w:rsid w:val="00BF36F4"/>
    <w:rsid w:val="00BF5A56"/>
    <w:rsid w:val="00C01469"/>
    <w:rsid w:val="00C03B06"/>
    <w:rsid w:val="00C07BFA"/>
    <w:rsid w:val="00C10506"/>
    <w:rsid w:val="00C12ED5"/>
    <w:rsid w:val="00C13C22"/>
    <w:rsid w:val="00C1401E"/>
    <w:rsid w:val="00C14E7F"/>
    <w:rsid w:val="00C2021F"/>
    <w:rsid w:val="00C2148B"/>
    <w:rsid w:val="00C22399"/>
    <w:rsid w:val="00C26318"/>
    <w:rsid w:val="00C277A2"/>
    <w:rsid w:val="00C27C33"/>
    <w:rsid w:val="00C323E3"/>
    <w:rsid w:val="00C338D1"/>
    <w:rsid w:val="00C41B03"/>
    <w:rsid w:val="00C43CE6"/>
    <w:rsid w:val="00C53D93"/>
    <w:rsid w:val="00C54955"/>
    <w:rsid w:val="00C56341"/>
    <w:rsid w:val="00C56819"/>
    <w:rsid w:val="00C64DAE"/>
    <w:rsid w:val="00C70A97"/>
    <w:rsid w:val="00C71D48"/>
    <w:rsid w:val="00C735E1"/>
    <w:rsid w:val="00C7520B"/>
    <w:rsid w:val="00C75861"/>
    <w:rsid w:val="00C77E8A"/>
    <w:rsid w:val="00C801F5"/>
    <w:rsid w:val="00C81E51"/>
    <w:rsid w:val="00C82B94"/>
    <w:rsid w:val="00C85691"/>
    <w:rsid w:val="00C878FC"/>
    <w:rsid w:val="00C918D4"/>
    <w:rsid w:val="00C9191A"/>
    <w:rsid w:val="00C9221B"/>
    <w:rsid w:val="00C929D8"/>
    <w:rsid w:val="00C944B9"/>
    <w:rsid w:val="00C95F7D"/>
    <w:rsid w:val="00CA0CBC"/>
    <w:rsid w:val="00CA7AA1"/>
    <w:rsid w:val="00CB4D1D"/>
    <w:rsid w:val="00CC3B52"/>
    <w:rsid w:val="00CC4759"/>
    <w:rsid w:val="00CC62D9"/>
    <w:rsid w:val="00CC75B6"/>
    <w:rsid w:val="00CD0E85"/>
    <w:rsid w:val="00CD17D3"/>
    <w:rsid w:val="00CD3D79"/>
    <w:rsid w:val="00CD577A"/>
    <w:rsid w:val="00CD757C"/>
    <w:rsid w:val="00CE0657"/>
    <w:rsid w:val="00CE0CCE"/>
    <w:rsid w:val="00CE4B06"/>
    <w:rsid w:val="00CE659C"/>
    <w:rsid w:val="00CE6A25"/>
    <w:rsid w:val="00CF07F5"/>
    <w:rsid w:val="00CF4AD5"/>
    <w:rsid w:val="00CF5B71"/>
    <w:rsid w:val="00CF6D35"/>
    <w:rsid w:val="00CF78A3"/>
    <w:rsid w:val="00CF7D81"/>
    <w:rsid w:val="00D01877"/>
    <w:rsid w:val="00D02683"/>
    <w:rsid w:val="00D03F56"/>
    <w:rsid w:val="00D065A8"/>
    <w:rsid w:val="00D0729E"/>
    <w:rsid w:val="00D1320D"/>
    <w:rsid w:val="00D178FF"/>
    <w:rsid w:val="00D21E65"/>
    <w:rsid w:val="00D228C3"/>
    <w:rsid w:val="00D25B32"/>
    <w:rsid w:val="00D27BD1"/>
    <w:rsid w:val="00D30262"/>
    <w:rsid w:val="00D31AC6"/>
    <w:rsid w:val="00D3743E"/>
    <w:rsid w:val="00D37DED"/>
    <w:rsid w:val="00D42A7A"/>
    <w:rsid w:val="00D45430"/>
    <w:rsid w:val="00D5029D"/>
    <w:rsid w:val="00D52368"/>
    <w:rsid w:val="00D52C9D"/>
    <w:rsid w:val="00D5386F"/>
    <w:rsid w:val="00D548F3"/>
    <w:rsid w:val="00D5579C"/>
    <w:rsid w:val="00D606A5"/>
    <w:rsid w:val="00D61391"/>
    <w:rsid w:val="00D62239"/>
    <w:rsid w:val="00D64DD4"/>
    <w:rsid w:val="00D66BA9"/>
    <w:rsid w:val="00D7079C"/>
    <w:rsid w:val="00D70E28"/>
    <w:rsid w:val="00D71C8A"/>
    <w:rsid w:val="00D73972"/>
    <w:rsid w:val="00D76878"/>
    <w:rsid w:val="00D77803"/>
    <w:rsid w:val="00D803CC"/>
    <w:rsid w:val="00D80C24"/>
    <w:rsid w:val="00D9297F"/>
    <w:rsid w:val="00DA2EF3"/>
    <w:rsid w:val="00DA6313"/>
    <w:rsid w:val="00DA779D"/>
    <w:rsid w:val="00DB2825"/>
    <w:rsid w:val="00DB355C"/>
    <w:rsid w:val="00DC07BA"/>
    <w:rsid w:val="00DC1632"/>
    <w:rsid w:val="00DC1EC4"/>
    <w:rsid w:val="00DC2E89"/>
    <w:rsid w:val="00DC4861"/>
    <w:rsid w:val="00DD0C9C"/>
    <w:rsid w:val="00DD0F68"/>
    <w:rsid w:val="00DD2FB7"/>
    <w:rsid w:val="00DD6887"/>
    <w:rsid w:val="00DD68B8"/>
    <w:rsid w:val="00DD6D8F"/>
    <w:rsid w:val="00DE04E4"/>
    <w:rsid w:val="00DE7379"/>
    <w:rsid w:val="00DF1511"/>
    <w:rsid w:val="00DF6B2F"/>
    <w:rsid w:val="00E004AB"/>
    <w:rsid w:val="00E00A50"/>
    <w:rsid w:val="00E03180"/>
    <w:rsid w:val="00E03972"/>
    <w:rsid w:val="00E051F6"/>
    <w:rsid w:val="00E12866"/>
    <w:rsid w:val="00E14402"/>
    <w:rsid w:val="00E20313"/>
    <w:rsid w:val="00E20BFD"/>
    <w:rsid w:val="00E235CD"/>
    <w:rsid w:val="00E25668"/>
    <w:rsid w:val="00E267CE"/>
    <w:rsid w:val="00E268B8"/>
    <w:rsid w:val="00E269AF"/>
    <w:rsid w:val="00E33A59"/>
    <w:rsid w:val="00E374BE"/>
    <w:rsid w:val="00E378BD"/>
    <w:rsid w:val="00E44201"/>
    <w:rsid w:val="00E44EB9"/>
    <w:rsid w:val="00E479D8"/>
    <w:rsid w:val="00E53759"/>
    <w:rsid w:val="00E53AF0"/>
    <w:rsid w:val="00E551A3"/>
    <w:rsid w:val="00E55AA7"/>
    <w:rsid w:val="00E672EE"/>
    <w:rsid w:val="00E71964"/>
    <w:rsid w:val="00E7318F"/>
    <w:rsid w:val="00E74EC5"/>
    <w:rsid w:val="00E76348"/>
    <w:rsid w:val="00E7649D"/>
    <w:rsid w:val="00E82033"/>
    <w:rsid w:val="00E82738"/>
    <w:rsid w:val="00E85C0B"/>
    <w:rsid w:val="00E921C4"/>
    <w:rsid w:val="00E943B4"/>
    <w:rsid w:val="00E9524D"/>
    <w:rsid w:val="00EA24D1"/>
    <w:rsid w:val="00EA4923"/>
    <w:rsid w:val="00EA5E20"/>
    <w:rsid w:val="00EA7D41"/>
    <w:rsid w:val="00EA7F15"/>
    <w:rsid w:val="00EB4EAC"/>
    <w:rsid w:val="00EB5DFF"/>
    <w:rsid w:val="00EC2AA7"/>
    <w:rsid w:val="00EC560A"/>
    <w:rsid w:val="00ED22FF"/>
    <w:rsid w:val="00ED62BF"/>
    <w:rsid w:val="00EE3B6B"/>
    <w:rsid w:val="00EF1992"/>
    <w:rsid w:val="00EF6EB2"/>
    <w:rsid w:val="00F021B2"/>
    <w:rsid w:val="00F05622"/>
    <w:rsid w:val="00F10319"/>
    <w:rsid w:val="00F14C88"/>
    <w:rsid w:val="00F15F97"/>
    <w:rsid w:val="00F1753A"/>
    <w:rsid w:val="00F23262"/>
    <w:rsid w:val="00F2708A"/>
    <w:rsid w:val="00F27A1B"/>
    <w:rsid w:val="00F27EB1"/>
    <w:rsid w:val="00F32CD8"/>
    <w:rsid w:val="00F3417D"/>
    <w:rsid w:val="00F34D4C"/>
    <w:rsid w:val="00F364FA"/>
    <w:rsid w:val="00F4082B"/>
    <w:rsid w:val="00F41C3B"/>
    <w:rsid w:val="00F44618"/>
    <w:rsid w:val="00F44DFC"/>
    <w:rsid w:val="00F46827"/>
    <w:rsid w:val="00F5412B"/>
    <w:rsid w:val="00F566EF"/>
    <w:rsid w:val="00F65B26"/>
    <w:rsid w:val="00F65BB0"/>
    <w:rsid w:val="00F65D71"/>
    <w:rsid w:val="00F65FC9"/>
    <w:rsid w:val="00F767E3"/>
    <w:rsid w:val="00F77F8A"/>
    <w:rsid w:val="00F85177"/>
    <w:rsid w:val="00F85EFE"/>
    <w:rsid w:val="00F911C9"/>
    <w:rsid w:val="00F92E9D"/>
    <w:rsid w:val="00F96E11"/>
    <w:rsid w:val="00FA2CF4"/>
    <w:rsid w:val="00FA47EB"/>
    <w:rsid w:val="00FA64A6"/>
    <w:rsid w:val="00FB174B"/>
    <w:rsid w:val="00FB3708"/>
    <w:rsid w:val="00FB4092"/>
    <w:rsid w:val="00FB624F"/>
    <w:rsid w:val="00FB713A"/>
    <w:rsid w:val="00FB7C0A"/>
    <w:rsid w:val="00FC0A38"/>
    <w:rsid w:val="00FC1A0F"/>
    <w:rsid w:val="00FC2D7C"/>
    <w:rsid w:val="00FC2FEA"/>
    <w:rsid w:val="00FC373D"/>
    <w:rsid w:val="00FC62B5"/>
    <w:rsid w:val="00FD4D7E"/>
    <w:rsid w:val="00FD5FAF"/>
    <w:rsid w:val="00FE562C"/>
    <w:rsid w:val="00FE6606"/>
    <w:rsid w:val="00FE6B77"/>
    <w:rsid w:val="00FE765D"/>
    <w:rsid w:val="00FF0639"/>
    <w:rsid w:val="00FF11EF"/>
    <w:rsid w:val="00FF5AFF"/>
    <w:rsid w:val="00FF5B6F"/>
    <w:rsid w:val="00FF5E91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9F70BE"/>
  <w14:defaultImageDpi w14:val="300"/>
  <w15:docId w15:val="{B6B5A782-6B47-0641-8EF6-2DAF1DDE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merican Typewriter" w:eastAsiaTheme="minorEastAsia" w:hAnsi="American Typewriter" w:cs="American Typewriter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1E6E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CB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CBE"/>
    <w:rPr>
      <w:rFonts w:ascii="Lucida Grande" w:eastAsia="SimSun" w:hAnsi="Lucida Grande" w:cs="Lucida Grande"/>
      <w:kern w:val="1"/>
      <w:sz w:val="18"/>
      <w:szCs w:val="18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6B20E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71964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A64A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F767E3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212EB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5B66F7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0224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2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8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8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2436">
                          <w:blockQuote w:val="1"/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5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8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44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anmar.bbviaggi.com/it_IT/hom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abiasaudita.bbviaggi.com/it_IT/home.html" TargetMode="External"/><Relationship Id="rId12" Type="http://schemas.openxmlformats.org/officeDocument/2006/relationships/hyperlink" Target="https://www.instagram.com/evolutiontravelital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olutiontravel.it/it_IT/home.html" TargetMode="External"/><Relationship Id="rId11" Type="http://schemas.openxmlformats.org/officeDocument/2006/relationships/hyperlink" Target="https://www.facebook.com/EvolutionTravel/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nepal.bbviaggi.com/it_IT/hom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rilanka.bbviaggi.com/it_IT/hom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Giordano</dc:creator>
  <cp:keywords/>
  <dc:description/>
  <cp:lastModifiedBy>Ste B.</cp:lastModifiedBy>
  <cp:revision>3</cp:revision>
  <dcterms:created xsi:type="dcterms:W3CDTF">2020-09-15T12:48:00Z</dcterms:created>
  <dcterms:modified xsi:type="dcterms:W3CDTF">2020-09-16T12:31:00Z</dcterms:modified>
</cp:coreProperties>
</file>