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BE" w:rsidRPr="00C71D48" w:rsidRDefault="001E2CBE" w:rsidP="00831E6E">
      <w:pPr>
        <w:jc w:val="center"/>
        <w:rPr>
          <w:rFonts w:ascii="Helvetica" w:hAnsi="Helvetica"/>
          <w:sz w:val="22"/>
          <w:szCs w:val="22"/>
        </w:rPr>
      </w:pPr>
    </w:p>
    <w:p w:rsidR="001E2CBE" w:rsidRPr="00C71D48" w:rsidRDefault="001E2CBE" w:rsidP="00831E6E">
      <w:pPr>
        <w:jc w:val="center"/>
        <w:rPr>
          <w:rFonts w:ascii="Helvetica" w:hAnsi="Helvetica"/>
          <w:sz w:val="22"/>
          <w:szCs w:val="22"/>
        </w:rPr>
      </w:pPr>
    </w:p>
    <w:p w:rsidR="00E479D8" w:rsidRPr="00C71D48" w:rsidRDefault="001F2AAE" w:rsidP="00E25668">
      <w:pPr>
        <w:jc w:val="center"/>
        <w:rPr>
          <w:rFonts w:ascii="Helvetica" w:hAnsi="Helvetica"/>
          <w:sz w:val="22"/>
          <w:szCs w:val="22"/>
        </w:rPr>
      </w:pPr>
      <w:r w:rsidRPr="00C71D48">
        <w:rPr>
          <w:rFonts w:ascii="Helvetica" w:hAnsi="Helvetica" w:cs="Verdana"/>
          <w:noProof/>
          <w:color w:val="3E003F"/>
          <w:sz w:val="22"/>
          <w:szCs w:val="22"/>
          <w:lang w:val="fr-FR" w:eastAsia="fr-FR" w:bidi="ar-SA"/>
        </w:rPr>
        <w:drawing>
          <wp:anchor distT="0" distB="0" distL="114300" distR="114300" simplePos="0" relativeHeight="251659264" behindDoc="0" locked="0" layoutInCell="1" allowOverlap="1">
            <wp:simplePos x="0" y="0"/>
            <wp:positionH relativeFrom="margin">
              <wp:posOffset>2327910</wp:posOffset>
            </wp:positionH>
            <wp:positionV relativeFrom="margin">
              <wp:posOffset>719455</wp:posOffset>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3013" cy="627380"/>
                    </a:xfrm>
                    <a:prstGeom prst="rect">
                      <a:avLst/>
                    </a:prstGeom>
                  </pic:spPr>
                </pic:pic>
              </a:graphicData>
            </a:graphic>
          </wp:anchor>
        </w:drawing>
      </w:r>
    </w:p>
    <w:p w:rsidR="00E479D8" w:rsidRPr="00C71D48" w:rsidRDefault="00E479D8" w:rsidP="00E25668">
      <w:pPr>
        <w:jc w:val="center"/>
        <w:rPr>
          <w:rFonts w:ascii="Helvetica" w:hAnsi="Helvetica"/>
          <w:sz w:val="22"/>
          <w:szCs w:val="22"/>
        </w:rPr>
      </w:pPr>
    </w:p>
    <w:p w:rsidR="001F2AAE" w:rsidRPr="00C71D48" w:rsidRDefault="001F2AAE" w:rsidP="00E25668">
      <w:pPr>
        <w:jc w:val="center"/>
        <w:rPr>
          <w:rFonts w:ascii="Helvetica" w:hAnsi="Helvetica"/>
          <w:b/>
          <w:sz w:val="22"/>
          <w:szCs w:val="22"/>
        </w:rPr>
      </w:pPr>
    </w:p>
    <w:p w:rsidR="001F2AAE" w:rsidRPr="00C71D48" w:rsidRDefault="001F2AAE" w:rsidP="00E25668">
      <w:pPr>
        <w:jc w:val="center"/>
        <w:rPr>
          <w:rFonts w:ascii="Helvetica" w:hAnsi="Helvetica"/>
          <w:b/>
          <w:sz w:val="22"/>
          <w:szCs w:val="22"/>
        </w:rPr>
      </w:pPr>
    </w:p>
    <w:p w:rsidR="001F2AAE" w:rsidRPr="00C71D48" w:rsidRDefault="001F2AAE" w:rsidP="00E25668">
      <w:pPr>
        <w:jc w:val="center"/>
        <w:rPr>
          <w:rFonts w:ascii="Helvetica" w:hAnsi="Helvetica"/>
          <w:b/>
          <w:sz w:val="22"/>
          <w:szCs w:val="22"/>
        </w:rPr>
      </w:pPr>
    </w:p>
    <w:p w:rsidR="001F2AAE" w:rsidRDefault="001F2AAE" w:rsidP="00C408E7">
      <w:pPr>
        <w:rPr>
          <w:rFonts w:ascii="Helvetica" w:hAnsi="Helvetica"/>
          <w:b/>
          <w:sz w:val="22"/>
          <w:szCs w:val="22"/>
        </w:rPr>
      </w:pPr>
    </w:p>
    <w:p w:rsidR="00C408E7" w:rsidRPr="00C71D48" w:rsidRDefault="00C408E7" w:rsidP="00C408E7">
      <w:pPr>
        <w:rPr>
          <w:rFonts w:ascii="Helvetica" w:hAnsi="Helvetica"/>
          <w:b/>
          <w:sz w:val="22"/>
          <w:szCs w:val="22"/>
        </w:rPr>
      </w:pPr>
    </w:p>
    <w:p w:rsidR="0071249F" w:rsidRDefault="005E2BC6" w:rsidP="00286F5C">
      <w:pPr>
        <w:jc w:val="center"/>
        <w:rPr>
          <w:rFonts w:ascii="Helvetica" w:hAnsi="Helvetica"/>
          <w:b/>
        </w:rPr>
      </w:pPr>
      <w:r w:rsidRPr="00C71D48">
        <w:rPr>
          <w:rFonts w:ascii="Helvetica" w:hAnsi="Helvetica"/>
          <w:b/>
        </w:rPr>
        <w:t>EVOLUTION TRAVEL</w:t>
      </w:r>
      <w:r w:rsidR="00286F5C">
        <w:rPr>
          <w:rFonts w:ascii="Helvetica" w:hAnsi="Helvetica"/>
          <w:b/>
        </w:rPr>
        <w:t>:</w:t>
      </w:r>
    </w:p>
    <w:p w:rsidR="00632700" w:rsidRDefault="00843B12" w:rsidP="00286F5C">
      <w:pPr>
        <w:jc w:val="center"/>
        <w:rPr>
          <w:rFonts w:ascii="Helvetica" w:hAnsi="Helvetica"/>
          <w:b/>
        </w:rPr>
      </w:pPr>
      <w:r>
        <w:rPr>
          <w:rFonts w:ascii="Helvetica" w:hAnsi="Helvetica"/>
          <w:b/>
        </w:rPr>
        <w:t>AL VIA I CICL</w:t>
      </w:r>
      <w:r w:rsidR="00711040">
        <w:rPr>
          <w:rFonts w:ascii="Helvetica" w:hAnsi="Helvetica"/>
          <w:b/>
        </w:rPr>
        <w:t>I</w:t>
      </w:r>
      <w:r>
        <w:rPr>
          <w:rFonts w:ascii="Helvetica" w:hAnsi="Helvetica"/>
          <w:b/>
        </w:rPr>
        <w:t xml:space="preserve"> DI FORMAZIONE DEDICAT</w:t>
      </w:r>
      <w:r w:rsidR="00711040">
        <w:rPr>
          <w:rFonts w:ascii="Helvetica" w:hAnsi="Helvetica"/>
          <w:b/>
        </w:rPr>
        <w:t>I</w:t>
      </w:r>
      <w:r>
        <w:rPr>
          <w:rFonts w:ascii="Helvetica" w:hAnsi="Helvetica"/>
          <w:b/>
        </w:rPr>
        <w:t xml:space="preserve"> A</w:t>
      </w:r>
      <w:r w:rsidR="00632700">
        <w:rPr>
          <w:rFonts w:ascii="Helvetica" w:hAnsi="Helvetica"/>
          <w:b/>
        </w:rPr>
        <w:t>LL’</w:t>
      </w:r>
      <w:r>
        <w:rPr>
          <w:rFonts w:ascii="Helvetica" w:hAnsi="Helvetica"/>
          <w:b/>
        </w:rPr>
        <w:t xml:space="preserve"> ITALIA</w:t>
      </w:r>
      <w:r w:rsidR="00632700">
        <w:rPr>
          <w:rFonts w:ascii="Helvetica" w:hAnsi="Helvetica"/>
          <w:b/>
        </w:rPr>
        <w:t xml:space="preserve"> </w:t>
      </w:r>
    </w:p>
    <w:p w:rsidR="008A1597" w:rsidRDefault="00632700" w:rsidP="00286F5C">
      <w:pPr>
        <w:jc w:val="center"/>
        <w:rPr>
          <w:rFonts w:ascii="Helvetica" w:hAnsi="Helvetica"/>
          <w:b/>
        </w:rPr>
      </w:pPr>
      <w:r>
        <w:rPr>
          <w:rFonts w:ascii="Helvetica" w:hAnsi="Helvetica"/>
          <w:b/>
        </w:rPr>
        <w:t xml:space="preserve">E AL </w:t>
      </w:r>
      <w:r w:rsidR="00843B12">
        <w:rPr>
          <w:rFonts w:ascii="Helvetica" w:hAnsi="Helvetica"/>
          <w:b/>
        </w:rPr>
        <w:t>MEDIO E LUNGO RAGGIO</w:t>
      </w:r>
    </w:p>
    <w:p w:rsidR="005376AF" w:rsidRDefault="005376AF" w:rsidP="00843B12">
      <w:pPr>
        <w:jc w:val="center"/>
        <w:rPr>
          <w:rFonts w:ascii="Helvetica" w:hAnsi="Helvetica"/>
          <w:b/>
          <w:bCs/>
        </w:rPr>
      </w:pPr>
    </w:p>
    <w:p w:rsidR="00843B12" w:rsidRDefault="00843B12" w:rsidP="00843B12">
      <w:pPr>
        <w:jc w:val="center"/>
        <w:rPr>
          <w:rFonts w:ascii="Helvetica" w:hAnsi="Helvetica"/>
          <w:b/>
          <w:bCs/>
        </w:rPr>
      </w:pPr>
      <w:r>
        <w:rPr>
          <w:rFonts w:ascii="Helvetica" w:hAnsi="Helvetica"/>
          <w:b/>
          <w:bCs/>
        </w:rPr>
        <w:t>Mete toccate dal primo ciclo: India, Seychelles, Canarie, Toscana</w:t>
      </w:r>
      <w:r w:rsidR="00267C00">
        <w:rPr>
          <w:rFonts w:ascii="Helvetica" w:hAnsi="Helvetica"/>
          <w:b/>
          <w:bCs/>
        </w:rPr>
        <w:t xml:space="preserve"> e </w:t>
      </w:r>
      <w:r>
        <w:rPr>
          <w:rFonts w:ascii="Helvetica" w:hAnsi="Helvetica"/>
          <w:b/>
          <w:bCs/>
        </w:rPr>
        <w:t>Zanzibar</w:t>
      </w:r>
    </w:p>
    <w:p w:rsidR="00843B12" w:rsidRDefault="00843B12" w:rsidP="00843B12">
      <w:pPr>
        <w:jc w:val="center"/>
        <w:rPr>
          <w:rFonts w:ascii="Helvetica" w:hAnsi="Helvetica"/>
          <w:b/>
          <w:bCs/>
        </w:rPr>
      </w:pPr>
    </w:p>
    <w:p w:rsidR="00843B12" w:rsidRPr="0031152E" w:rsidRDefault="005D3D8E" w:rsidP="00843B12">
      <w:pPr>
        <w:jc w:val="center"/>
        <w:rPr>
          <w:rFonts w:ascii="Helvetica" w:hAnsi="Helvetica"/>
          <w:b/>
          <w:bCs/>
          <w:sz w:val="22"/>
          <w:szCs w:val="22"/>
        </w:rPr>
      </w:pPr>
      <w:r>
        <w:rPr>
          <w:rFonts w:ascii="Helvetica" w:hAnsi="Helvetica"/>
          <w:b/>
          <w:bCs/>
        </w:rPr>
        <w:t>Iscrizioni</w:t>
      </w:r>
      <w:r w:rsidR="00843B12">
        <w:rPr>
          <w:rFonts w:ascii="Helvetica" w:hAnsi="Helvetica"/>
          <w:b/>
          <w:bCs/>
        </w:rPr>
        <w:t xml:space="preserve"> gratuit</w:t>
      </w:r>
      <w:r>
        <w:rPr>
          <w:rFonts w:ascii="Helvetica" w:hAnsi="Helvetica"/>
          <w:b/>
          <w:bCs/>
        </w:rPr>
        <w:t>e</w:t>
      </w:r>
    </w:p>
    <w:p w:rsidR="00C75861" w:rsidRPr="00C71D48" w:rsidRDefault="00C75861" w:rsidP="007F3C08">
      <w:pPr>
        <w:suppressAutoHyphens w:val="0"/>
        <w:autoSpaceDE w:val="0"/>
        <w:autoSpaceDN w:val="0"/>
        <w:adjustRightInd w:val="0"/>
        <w:jc w:val="both"/>
        <w:rPr>
          <w:rFonts w:ascii="Helvetica" w:hAnsi="Helvetica"/>
          <w:sz w:val="22"/>
          <w:szCs w:val="22"/>
        </w:rPr>
      </w:pPr>
    </w:p>
    <w:p w:rsidR="008A1597" w:rsidRDefault="0012138E" w:rsidP="00231B12">
      <w:pPr>
        <w:widowControl/>
        <w:suppressAutoHyphens w:val="0"/>
        <w:jc w:val="both"/>
        <w:rPr>
          <w:rFonts w:ascii="Helvetica" w:hAnsi="Helvetica"/>
          <w:sz w:val="22"/>
          <w:szCs w:val="22"/>
        </w:rPr>
      </w:pPr>
      <w:r w:rsidRPr="00C71D48">
        <w:rPr>
          <w:rFonts w:ascii="Helvetica" w:hAnsi="Helvetica"/>
          <w:i/>
          <w:iCs/>
          <w:sz w:val="22"/>
          <w:szCs w:val="22"/>
        </w:rPr>
        <w:t xml:space="preserve">Milano, </w:t>
      </w:r>
      <w:r w:rsidR="00231B12" w:rsidRPr="00231B12">
        <w:rPr>
          <w:rFonts w:ascii="Helvetica" w:hAnsi="Helvetica"/>
          <w:i/>
          <w:iCs/>
          <w:sz w:val="22"/>
          <w:szCs w:val="22"/>
        </w:rPr>
        <w:t>Gennaio</w:t>
      </w:r>
      <w:r w:rsidR="00231B12">
        <w:rPr>
          <w:rFonts w:ascii="Helvetica" w:hAnsi="Helvetica"/>
          <w:i/>
          <w:iCs/>
          <w:sz w:val="22"/>
          <w:szCs w:val="22"/>
        </w:rPr>
        <w:t xml:space="preserve"> </w:t>
      </w:r>
      <w:r w:rsidR="00900C12" w:rsidRPr="00C71D48">
        <w:rPr>
          <w:rFonts w:ascii="Helvetica" w:hAnsi="Helvetica"/>
          <w:i/>
          <w:iCs/>
          <w:sz w:val="22"/>
          <w:szCs w:val="22"/>
        </w:rPr>
        <w:t>202</w:t>
      </w:r>
      <w:r w:rsidR="00843B12">
        <w:rPr>
          <w:rFonts w:ascii="Helvetica" w:hAnsi="Helvetica"/>
          <w:i/>
          <w:iCs/>
          <w:sz w:val="22"/>
          <w:szCs w:val="22"/>
        </w:rPr>
        <w:t>1</w:t>
      </w:r>
      <w:r w:rsidR="00831E6E" w:rsidRPr="00C71D48">
        <w:rPr>
          <w:rFonts w:ascii="Helvetica" w:hAnsi="Helvetica"/>
          <w:sz w:val="22"/>
          <w:szCs w:val="22"/>
        </w:rPr>
        <w:t xml:space="preserve"> </w:t>
      </w:r>
      <w:r w:rsidR="002A3C4A" w:rsidRPr="00C71D48">
        <w:rPr>
          <w:rFonts w:ascii="Helvetica" w:hAnsi="Helvetica"/>
          <w:sz w:val="22"/>
          <w:szCs w:val="22"/>
        </w:rPr>
        <w:t xml:space="preserve">– </w:t>
      </w:r>
      <w:r w:rsidR="00843B12">
        <w:rPr>
          <w:rFonts w:ascii="Helvetica" w:hAnsi="Helvetica"/>
          <w:sz w:val="22"/>
          <w:szCs w:val="22"/>
        </w:rPr>
        <w:t xml:space="preserve">La formazione è da sempre uno degli asset principali di </w:t>
      </w:r>
      <w:hyperlink r:id="rId6" w:history="1">
        <w:r w:rsidR="008A1597" w:rsidRPr="008A1597">
          <w:rPr>
            <w:rStyle w:val="Lienhypertexte"/>
            <w:rFonts w:ascii="Helvetica" w:hAnsi="Helvetica"/>
            <w:sz w:val="22"/>
            <w:szCs w:val="22"/>
          </w:rPr>
          <w:t>Evolution Travel</w:t>
        </w:r>
      </w:hyperlink>
      <w:r w:rsidR="008A1597">
        <w:rPr>
          <w:rFonts w:ascii="Helvetica" w:hAnsi="Helvetica"/>
          <w:sz w:val="22"/>
          <w:szCs w:val="22"/>
        </w:rPr>
        <w:t xml:space="preserve"> </w:t>
      </w:r>
      <w:r w:rsidR="00C408E7">
        <w:rPr>
          <w:rFonts w:ascii="Helvetica" w:hAnsi="Helvetica"/>
          <w:sz w:val="22"/>
          <w:szCs w:val="22"/>
        </w:rPr>
        <w:t xml:space="preserve">, </w:t>
      </w:r>
      <w:r w:rsidR="00843B12">
        <w:rPr>
          <w:rFonts w:ascii="Helvetica" w:hAnsi="Helvetica"/>
          <w:sz w:val="22"/>
          <w:szCs w:val="22"/>
        </w:rPr>
        <w:t xml:space="preserve">con molta attenzione sia per le tecniche di vendita sia per l’accurata conoscenza di ogni aspetto del prodotto. E proprio al fine di </w:t>
      </w:r>
      <w:r w:rsidR="00711040">
        <w:rPr>
          <w:rFonts w:ascii="Helvetica" w:hAnsi="Helvetica"/>
          <w:sz w:val="22"/>
          <w:szCs w:val="22"/>
        </w:rPr>
        <w:t xml:space="preserve">approfondire alcune mete in preparazione dei prossimi mesi, </w:t>
      </w:r>
      <w:r w:rsidR="00C408E7">
        <w:rPr>
          <w:rFonts w:ascii="Helvetica" w:hAnsi="Helvetica"/>
          <w:sz w:val="22"/>
          <w:szCs w:val="22"/>
        </w:rPr>
        <w:t xml:space="preserve">l’azienda </w:t>
      </w:r>
      <w:r w:rsidR="00711040">
        <w:rPr>
          <w:rFonts w:ascii="Helvetica" w:hAnsi="Helvetica"/>
          <w:sz w:val="22"/>
          <w:szCs w:val="22"/>
        </w:rPr>
        <w:t>ha organizzato una serie di cicl</w:t>
      </w:r>
      <w:r w:rsidR="005D3D8E">
        <w:rPr>
          <w:rFonts w:ascii="Helvetica" w:hAnsi="Helvetica"/>
          <w:sz w:val="22"/>
          <w:szCs w:val="22"/>
        </w:rPr>
        <w:t>i</w:t>
      </w:r>
      <w:r w:rsidR="00711040">
        <w:rPr>
          <w:rFonts w:ascii="Helvetica" w:hAnsi="Helvetica"/>
          <w:sz w:val="22"/>
          <w:szCs w:val="22"/>
        </w:rPr>
        <w:t xml:space="preserve"> gratuiti di carattere tematico, incentrati su 5 destinazioni e </w:t>
      </w:r>
      <w:r w:rsidR="00C408E7">
        <w:rPr>
          <w:rFonts w:ascii="Helvetica" w:hAnsi="Helvetica"/>
          <w:sz w:val="22"/>
          <w:szCs w:val="22"/>
        </w:rPr>
        <w:t>tenuti</w:t>
      </w:r>
      <w:r w:rsidR="00711040">
        <w:rPr>
          <w:rFonts w:ascii="Helvetica" w:hAnsi="Helvetica"/>
          <w:sz w:val="22"/>
          <w:szCs w:val="22"/>
        </w:rPr>
        <w:t xml:space="preserve"> da promotori tour operator e promotori di riferimento prodotto. </w:t>
      </w:r>
    </w:p>
    <w:p w:rsidR="00711040" w:rsidRDefault="00711040" w:rsidP="00A67A17">
      <w:pPr>
        <w:widowControl/>
        <w:suppressAutoHyphens w:val="0"/>
        <w:jc w:val="both"/>
        <w:rPr>
          <w:rFonts w:ascii="Helvetica" w:hAnsi="Helvetica"/>
          <w:sz w:val="22"/>
          <w:szCs w:val="22"/>
        </w:rPr>
      </w:pPr>
    </w:p>
    <w:p w:rsidR="00711040" w:rsidRDefault="00711040" w:rsidP="00A67A17">
      <w:pPr>
        <w:widowControl/>
        <w:suppressAutoHyphens w:val="0"/>
        <w:jc w:val="both"/>
        <w:rPr>
          <w:rFonts w:ascii="Helvetica" w:hAnsi="Helvetica"/>
          <w:sz w:val="22"/>
          <w:szCs w:val="22"/>
        </w:rPr>
      </w:pPr>
      <w:r>
        <w:rPr>
          <w:rFonts w:ascii="Helvetica" w:hAnsi="Helvetica"/>
          <w:sz w:val="22"/>
          <w:szCs w:val="22"/>
        </w:rPr>
        <w:t>Il primo, dedicato all’India, ha preso il via proprio in questi giorni e ha registrato l’iscrizione di circa 140</w:t>
      </w:r>
      <w:r w:rsidR="00DA0AB6">
        <w:rPr>
          <w:rFonts w:ascii="Helvetica" w:hAnsi="Helvetica"/>
          <w:sz w:val="22"/>
          <w:szCs w:val="22"/>
        </w:rPr>
        <w:t xml:space="preserve"> </w:t>
      </w:r>
      <w:r>
        <w:rPr>
          <w:rFonts w:ascii="Helvetica" w:hAnsi="Helvetica"/>
          <w:sz w:val="22"/>
          <w:szCs w:val="22"/>
        </w:rPr>
        <w:t xml:space="preserve">consulenti di viaggio online che hanno dimostrato un notevole apprezzamento per l’impostazione dell’iniziativa e per la qualità delle informazioni </w:t>
      </w:r>
      <w:r w:rsidR="00C408E7">
        <w:rPr>
          <w:rFonts w:ascii="Helvetica" w:hAnsi="Helvetica"/>
          <w:sz w:val="22"/>
          <w:szCs w:val="22"/>
        </w:rPr>
        <w:t>strategicamente dettagliate</w:t>
      </w:r>
      <w:r>
        <w:rPr>
          <w:rFonts w:ascii="Helvetica" w:hAnsi="Helvetica"/>
          <w:sz w:val="22"/>
          <w:szCs w:val="22"/>
        </w:rPr>
        <w:t xml:space="preserve"> e </w:t>
      </w:r>
      <w:r w:rsidR="00C408E7">
        <w:rPr>
          <w:rFonts w:ascii="Helvetica" w:hAnsi="Helvetica"/>
          <w:sz w:val="22"/>
          <w:szCs w:val="22"/>
        </w:rPr>
        <w:t xml:space="preserve">ricche di </w:t>
      </w:r>
      <w:r>
        <w:rPr>
          <w:rFonts w:ascii="Helvetica" w:hAnsi="Helvetica"/>
          <w:sz w:val="22"/>
          <w:szCs w:val="22"/>
        </w:rPr>
        <w:t>nuovi spunti.</w:t>
      </w:r>
      <w:r w:rsidR="00C408E7">
        <w:rPr>
          <w:rFonts w:ascii="Helvetica" w:hAnsi="Helvetica"/>
          <w:sz w:val="22"/>
          <w:szCs w:val="22"/>
        </w:rPr>
        <w:t xml:space="preserve"> </w:t>
      </w:r>
      <w:r>
        <w:rPr>
          <w:rFonts w:ascii="Helvetica" w:hAnsi="Helvetica"/>
          <w:sz w:val="22"/>
          <w:szCs w:val="22"/>
        </w:rPr>
        <w:t xml:space="preserve">A seguire, le destinazioni toccate saranno Seychelles, Canarie, Toscana e Zanzibar. Come per l’India, </w:t>
      </w:r>
      <w:r w:rsidR="005D3D8E">
        <w:rPr>
          <w:rFonts w:ascii="Helvetica" w:hAnsi="Helvetica"/>
          <w:sz w:val="22"/>
          <w:szCs w:val="22"/>
        </w:rPr>
        <w:t xml:space="preserve">gli incontri online saranno a cadenza bisettimanale e l’intero programma, complessivamente, terminerà a primavera inoltrata. </w:t>
      </w:r>
    </w:p>
    <w:p w:rsidR="005D3D8E" w:rsidRDefault="005D3D8E" w:rsidP="00A67A17">
      <w:pPr>
        <w:widowControl/>
        <w:suppressAutoHyphens w:val="0"/>
        <w:jc w:val="both"/>
        <w:rPr>
          <w:rFonts w:ascii="Helvetica" w:hAnsi="Helvetica"/>
          <w:sz w:val="22"/>
          <w:szCs w:val="22"/>
        </w:rPr>
      </w:pPr>
    </w:p>
    <w:p w:rsidR="005D3D8E" w:rsidRDefault="005D3D8E" w:rsidP="00A67A17">
      <w:pPr>
        <w:widowControl/>
        <w:suppressAutoHyphens w:val="0"/>
        <w:jc w:val="both"/>
        <w:rPr>
          <w:rFonts w:ascii="Helvetica" w:hAnsi="Helvetica"/>
          <w:sz w:val="22"/>
          <w:szCs w:val="22"/>
        </w:rPr>
      </w:pPr>
      <w:r>
        <w:rPr>
          <w:rFonts w:ascii="Helvetica" w:hAnsi="Helvetica"/>
          <w:sz w:val="22"/>
          <w:szCs w:val="22"/>
        </w:rPr>
        <w:t xml:space="preserve">La scelta </w:t>
      </w:r>
      <w:r w:rsidR="00C408E7">
        <w:rPr>
          <w:rFonts w:ascii="Helvetica" w:hAnsi="Helvetica"/>
          <w:sz w:val="22"/>
          <w:szCs w:val="22"/>
        </w:rPr>
        <w:t xml:space="preserve">per la prima sessione di appuntamenti </w:t>
      </w:r>
      <w:r>
        <w:rPr>
          <w:rFonts w:ascii="Helvetica" w:hAnsi="Helvetica"/>
          <w:sz w:val="22"/>
          <w:szCs w:val="22"/>
        </w:rPr>
        <w:t>è caduta s</w:t>
      </w:r>
      <w:r w:rsidR="00C408E7">
        <w:rPr>
          <w:rFonts w:ascii="Helvetica" w:hAnsi="Helvetica"/>
          <w:sz w:val="22"/>
          <w:szCs w:val="22"/>
        </w:rPr>
        <w:t>u</w:t>
      </w:r>
      <w:r>
        <w:rPr>
          <w:rFonts w:ascii="Helvetica" w:hAnsi="Helvetica"/>
          <w:sz w:val="22"/>
          <w:szCs w:val="22"/>
        </w:rPr>
        <w:t xml:space="preserve"> queste mete in quanto grandi classici della programmazione di Evolution Travel e non particolarmente legate, da un punto di vista della fruizione, a una particolare stagionalità. L’azienda è già al lavoro per programmare un’altra serie di cicli, sempre seguendo la logica di includere Italia e altre possibilità di viaggio legate al medio e al lungo raggio.</w:t>
      </w:r>
    </w:p>
    <w:p w:rsidR="005959E5" w:rsidRDefault="005959E5" w:rsidP="00A67A17">
      <w:pPr>
        <w:widowControl/>
        <w:suppressAutoHyphens w:val="0"/>
        <w:jc w:val="both"/>
        <w:rPr>
          <w:rFonts w:ascii="Helvetica" w:hAnsi="Helvetica"/>
          <w:sz w:val="22"/>
          <w:szCs w:val="22"/>
        </w:rPr>
      </w:pPr>
    </w:p>
    <w:p w:rsidR="005959E5" w:rsidRDefault="005959E5" w:rsidP="00A67A17">
      <w:pPr>
        <w:widowControl/>
        <w:suppressAutoHyphens w:val="0"/>
        <w:jc w:val="both"/>
        <w:rPr>
          <w:rFonts w:ascii="Helvetica" w:hAnsi="Helvetica"/>
          <w:sz w:val="22"/>
          <w:szCs w:val="22"/>
        </w:rPr>
      </w:pPr>
      <w:r>
        <w:rPr>
          <w:rFonts w:ascii="Helvetica" w:hAnsi="Helvetica"/>
          <w:sz w:val="22"/>
          <w:szCs w:val="22"/>
        </w:rPr>
        <w:t xml:space="preserve">La scelta </w:t>
      </w:r>
      <w:r w:rsidR="00C408E7">
        <w:rPr>
          <w:rFonts w:ascii="Helvetica" w:hAnsi="Helvetica"/>
          <w:sz w:val="22"/>
          <w:szCs w:val="22"/>
        </w:rPr>
        <w:t xml:space="preserve">di </w:t>
      </w:r>
      <w:r>
        <w:rPr>
          <w:rFonts w:ascii="Helvetica" w:hAnsi="Helvetica"/>
          <w:sz w:val="22"/>
          <w:szCs w:val="22"/>
        </w:rPr>
        <w:t>creare una nuova opportunità di formazione, sfruttando le dinamiche di networking alla base del modello di business di Evolution Travel, scaturisce dalla volontà di pensare con lungimiranza al turismo che verrà e che avrà un bisogno ancora maggiore di competenza, precisione e capacità di focalizzarsi al meglio sulle esigenze del cliente, sulle sue aspettative e sui suoi sogni.</w:t>
      </w:r>
    </w:p>
    <w:p w:rsidR="005959E5" w:rsidRDefault="005959E5" w:rsidP="00A67A17">
      <w:pPr>
        <w:widowControl/>
        <w:suppressAutoHyphens w:val="0"/>
        <w:jc w:val="both"/>
        <w:rPr>
          <w:rFonts w:ascii="Helvetica" w:hAnsi="Helvetica"/>
          <w:sz w:val="22"/>
          <w:szCs w:val="22"/>
        </w:rPr>
      </w:pPr>
    </w:p>
    <w:p w:rsidR="005D3D8E" w:rsidRDefault="005959E5" w:rsidP="00A67A17">
      <w:pPr>
        <w:widowControl/>
        <w:suppressAutoHyphens w:val="0"/>
        <w:jc w:val="both"/>
        <w:rPr>
          <w:rFonts w:ascii="Helvetica" w:hAnsi="Helvetica"/>
          <w:sz w:val="22"/>
          <w:szCs w:val="22"/>
        </w:rPr>
      </w:pPr>
      <w:r w:rsidRPr="005F4E06">
        <w:rPr>
          <w:rFonts w:ascii="Helvetica" w:hAnsi="Helvetica"/>
          <w:i/>
          <w:iCs/>
          <w:sz w:val="22"/>
          <w:szCs w:val="22"/>
        </w:rPr>
        <w:t xml:space="preserve">“In questo periodo di grande difficoltà per tutto il settore travel, come già molte volte in passato, abbiamo deciso di </w:t>
      </w:r>
      <w:r w:rsidR="005F4E06" w:rsidRPr="005F4E06">
        <w:rPr>
          <w:rFonts w:ascii="Helvetica" w:hAnsi="Helvetica"/>
          <w:i/>
          <w:iCs/>
          <w:sz w:val="22"/>
          <w:szCs w:val="22"/>
        </w:rPr>
        <w:t>attingere dalle risorse straordinarie di cui disponiamo per rilanciare e valorizzare la grande importanza dell</w:t>
      </w:r>
      <w:r w:rsidR="00C408E7">
        <w:rPr>
          <w:rFonts w:ascii="Helvetica" w:hAnsi="Helvetica"/>
          <w:i/>
          <w:iCs/>
          <w:sz w:val="22"/>
          <w:szCs w:val="22"/>
        </w:rPr>
        <w:t>a</w:t>
      </w:r>
      <w:r w:rsidR="005F4E06" w:rsidRPr="005F4E06">
        <w:rPr>
          <w:rFonts w:ascii="Helvetica" w:hAnsi="Helvetica"/>
          <w:i/>
          <w:iCs/>
          <w:sz w:val="22"/>
          <w:szCs w:val="22"/>
        </w:rPr>
        <w:t xml:space="preserve"> professionalità. Da sempre, la preparazione e la conoscenza del mercato dei nostri promotori sono risorse di cui beneficia tutto il nostro network di oltre 700 consulenti di viaggio</w:t>
      </w:r>
      <w:r w:rsidR="00C408E7">
        <w:rPr>
          <w:rFonts w:ascii="Helvetica" w:hAnsi="Helvetica"/>
          <w:i/>
          <w:iCs/>
          <w:sz w:val="22"/>
          <w:szCs w:val="22"/>
        </w:rPr>
        <w:t>: la</w:t>
      </w:r>
      <w:r w:rsidR="005F4E06" w:rsidRPr="005F4E06">
        <w:rPr>
          <w:rFonts w:ascii="Helvetica" w:hAnsi="Helvetica"/>
          <w:i/>
          <w:iCs/>
          <w:sz w:val="22"/>
          <w:szCs w:val="22"/>
        </w:rPr>
        <w:t xml:space="preserve"> condivisione è</w:t>
      </w:r>
      <w:r w:rsidR="00C408E7">
        <w:rPr>
          <w:rFonts w:ascii="Helvetica" w:hAnsi="Helvetica"/>
          <w:i/>
          <w:iCs/>
          <w:sz w:val="22"/>
          <w:szCs w:val="22"/>
        </w:rPr>
        <w:t>, infatti,</w:t>
      </w:r>
      <w:r w:rsidR="005F4E06" w:rsidRPr="005F4E06">
        <w:rPr>
          <w:rFonts w:ascii="Helvetica" w:hAnsi="Helvetica"/>
          <w:i/>
          <w:iCs/>
          <w:sz w:val="22"/>
          <w:szCs w:val="22"/>
        </w:rPr>
        <w:t xml:space="preserve"> uno dei nostri punti di forza e l’elemento chiave che ci permette di soddisfare i clienti e di interloquire proattivamente con tutta la travel industry</w:t>
      </w:r>
      <w:r w:rsidR="00C408E7">
        <w:rPr>
          <w:rFonts w:ascii="Helvetica" w:hAnsi="Helvetica"/>
          <w:i/>
          <w:iCs/>
          <w:sz w:val="22"/>
          <w:szCs w:val="22"/>
        </w:rPr>
        <w:t>. A</w:t>
      </w:r>
      <w:r w:rsidR="005F4E06" w:rsidRPr="005F4E06">
        <w:rPr>
          <w:rFonts w:ascii="Helvetica" w:hAnsi="Helvetica"/>
          <w:i/>
          <w:iCs/>
          <w:sz w:val="22"/>
          <w:szCs w:val="22"/>
        </w:rPr>
        <w:t>bbiamo deciso</w:t>
      </w:r>
      <w:r w:rsidR="00C408E7">
        <w:rPr>
          <w:rFonts w:ascii="Helvetica" w:hAnsi="Helvetica"/>
          <w:i/>
          <w:iCs/>
          <w:sz w:val="22"/>
          <w:szCs w:val="22"/>
        </w:rPr>
        <w:t>, quindi,</w:t>
      </w:r>
      <w:r w:rsidR="005F4E06" w:rsidRPr="005F4E06">
        <w:rPr>
          <w:rFonts w:ascii="Helvetica" w:hAnsi="Helvetica"/>
          <w:i/>
          <w:iCs/>
          <w:sz w:val="22"/>
          <w:szCs w:val="22"/>
        </w:rPr>
        <w:t xml:space="preserve"> di sfruttare questi mesi per radicarla ancora di più offrendo la possibilità di </w:t>
      </w:r>
      <w:r w:rsidR="00C408E7">
        <w:rPr>
          <w:rFonts w:ascii="Helvetica" w:hAnsi="Helvetica"/>
          <w:i/>
          <w:iCs/>
          <w:sz w:val="22"/>
          <w:szCs w:val="22"/>
        </w:rPr>
        <w:t>incrementare</w:t>
      </w:r>
      <w:r w:rsidR="005F4E06" w:rsidRPr="005F4E06">
        <w:rPr>
          <w:rFonts w:ascii="Helvetica" w:hAnsi="Helvetica"/>
          <w:i/>
          <w:iCs/>
          <w:sz w:val="22"/>
          <w:szCs w:val="22"/>
        </w:rPr>
        <w:t xml:space="preserve"> la conoscenza di differenti destinazioni”,</w:t>
      </w:r>
      <w:r w:rsidR="005F4E06">
        <w:rPr>
          <w:rFonts w:ascii="Helvetica" w:hAnsi="Helvetica"/>
          <w:sz w:val="22"/>
          <w:szCs w:val="22"/>
        </w:rPr>
        <w:t xml:space="preserve"> commenta Monica Sergiano, responsabile formazione di Evolution Travel.</w:t>
      </w:r>
    </w:p>
    <w:p w:rsidR="005D3D8E" w:rsidRDefault="005D3D8E" w:rsidP="00A67A17">
      <w:pPr>
        <w:widowControl/>
        <w:suppressAutoHyphens w:val="0"/>
        <w:jc w:val="both"/>
        <w:rPr>
          <w:rFonts w:ascii="Helvetica" w:hAnsi="Helvetica"/>
          <w:sz w:val="22"/>
          <w:szCs w:val="22"/>
        </w:rPr>
      </w:pPr>
    </w:p>
    <w:p w:rsidR="009E02C2" w:rsidRPr="00C71D48" w:rsidRDefault="009E02C2" w:rsidP="009E02C2">
      <w:pPr>
        <w:autoSpaceDE w:val="0"/>
        <w:autoSpaceDN w:val="0"/>
        <w:adjustRightInd w:val="0"/>
        <w:jc w:val="both"/>
        <w:rPr>
          <w:rFonts w:ascii="Helvetica" w:hAnsi="Helvetica" w:cs="Helvetica"/>
          <w:sz w:val="22"/>
          <w:szCs w:val="22"/>
          <w:lang w:val="en-US"/>
        </w:rPr>
      </w:pPr>
      <w:r w:rsidRPr="00C71D48">
        <w:rPr>
          <w:rFonts w:ascii="Helvetica" w:hAnsi="Helvetica" w:cs="Helvetica"/>
          <w:sz w:val="22"/>
          <w:szCs w:val="22"/>
          <w:lang w:val="en-US"/>
        </w:rPr>
        <w:t xml:space="preserve">Facebook: </w:t>
      </w:r>
      <w:hyperlink r:id="rId7" w:history="1">
        <w:r w:rsidR="0024663C" w:rsidRPr="004F65AB">
          <w:rPr>
            <w:rStyle w:val="Lienhypertexte"/>
            <w:rFonts w:ascii="Helvetica" w:hAnsi="Helvetica" w:cs="Helvetica"/>
            <w:sz w:val="22"/>
            <w:szCs w:val="22"/>
            <w:lang w:val="en-US"/>
          </w:rPr>
          <w:t>https://www.facebook.com/EvolutionTravel/</w:t>
        </w:r>
      </w:hyperlink>
    </w:p>
    <w:p w:rsidR="009E02C2" w:rsidRPr="00C71D48" w:rsidRDefault="009E02C2" w:rsidP="009E02C2">
      <w:pPr>
        <w:autoSpaceDE w:val="0"/>
        <w:autoSpaceDN w:val="0"/>
        <w:adjustRightInd w:val="0"/>
        <w:jc w:val="both"/>
        <w:rPr>
          <w:rFonts w:ascii="Helvetica" w:hAnsi="Helvetica" w:cs="Helvetica"/>
          <w:sz w:val="22"/>
          <w:szCs w:val="22"/>
          <w:lang w:val="en-US"/>
        </w:rPr>
      </w:pPr>
      <w:r w:rsidRPr="00C71D48">
        <w:rPr>
          <w:rFonts w:ascii="Helvetica" w:hAnsi="Helvetica" w:cs="Helvetica"/>
          <w:sz w:val="22"/>
          <w:szCs w:val="22"/>
          <w:lang w:val="en-US"/>
        </w:rPr>
        <w:t xml:space="preserve">Instagram: @evolutiontravelitalia - </w:t>
      </w:r>
      <w:hyperlink r:id="rId8" w:history="1">
        <w:r w:rsidRPr="00C71D48">
          <w:rPr>
            <w:rStyle w:val="Lienhypertexte"/>
            <w:rFonts w:ascii="Helvetica" w:hAnsi="Helvetica" w:cs="Helvetica"/>
            <w:sz w:val="22"/>
            <w:szCs w:val="22"/>
            <w:lang w:val="en-US"/>
          </w:rPr>
          <w:t>https://www.instagram.com/evolutiontravelitalia/</w:t>
        </w:r>
      </w:hyperlink>
    </w:p>
    <w:p w:rsidR="009E02C2" w:rsidRPr="00C408E7" w:rsidRDefault="009E02C2" w:rsidP="009E02C2">
      <w:pPr>
        <w:autoSpaceDE w:val="0"/>
        <w:autoSpaceDN w:val="0"/>
        <w:adjustRightInd w:val="0"/>
        <w:jc w:val="both"/>
        <w:rPr>
          <w:rFonts w:ascii="Helvetica" w:hAnsi="Helvetica" w:cs="Helvetica"/>
          <w:sz w:val="16"/>
          <w:szCs w:val="16"/>
          <w:lang w:val="en-US"/>
        </w:rPr>
      </w:pPr>
    </w:p>
    <w:p w:rsidR="009E02C2" w:rsidRPr="00C408E7" w:rsidRDefault="009E02C2" w:rsidP="009E02C2">
      <w:pPr>
        <w:jc w:val="both"/>
        <w:rPr>
          <w:rFonts w:ascii="Helvetica" w:hAnsi="Helvetica" w:cs="Helvetica"/>
          <w:sz w:val="16"/>
          <w:szCs w:val="16"/>
        </w:rPr>
      </w:pPr>
      <w:r w:rsidRPr="00C408E7">
        <w:rPr>
          <w:rFonts w:ascii="Helvetica" w:hAnsi="Helvetica" w:cs="Helvetica"/>
          <w:sz w:val="16"/>
          <w:szCs w:val="16"/>
        </w:rPr>
        <w:t>Ufficio Stampa Evolution Travel:</w:t>
      </w:r>
    </w:p>
    <w:p w:rsidR="009E02C2" w:rsidRPr="00C408E7" w:rsidRDefault="009E02C2" w:rsidP="009E02C2">
      <w:pPr>
        <w:jc w:val="both"/>
        <w:rPr>
          <w:rFonts w:ascii="Helvetica" w:hAnsi="Helvetica" w:cs="Helvetica"/>
          <w:sz w:val="16"/>
          <w:szCs w:val="16"/>
        </w:rPr>
      </w:pPr>
      <w:r w:rsidRPr="00C408E7">
        <w:rPr>
          <w:rFonts w:ascii="Helvetica" w:hAnsi="Helvetica" w:cs="Helvetica"/>
          <w:sz w:val="16"/>
          <w:szCs w:val="16"/>
        </w:rPr>
        <w:t>AT Comunicazione – Milano</w:t>
      </w:r>
    </w:p>
    <w:p w:rsidR="009E02C2" w:rsidRPr="00C408E7" w:rsidRDefault="009E02C2" w:rsidP="009E02C2">
      <w:pPr>
        <w:jc w:val="both"/>
        <w:rPr>
          <w:rFonts w:ascii="Helvetica" w:hAnsi="Helvetica" w:cs="Helvetica"/>
          <w:sz w:val="16"/>
          <w:szCs w:val="16"/>
        </w:rPr>
      </w:pPr>
      <w:r w:rsidRPr="00C408E7">
        <w:rPr>
          <w:rFonts w:ascii="Helvetica" w:hAnsi="Helvetica" w:cs="Verdana"/>
          <w:sz w:val="16"/>
          <w:szCs w:val="16"/>
          <w:lang w:eastAsia="it-IT"/>
        </w:rPr>
        <w:t>349.2544617</w:t>
      </w:r>
    </w:p>
    <w:p w:rsidR="009E02C2" w:rsidRPr="00C408E7" w:rsidRDefault="009E02C2" w:rsidP="009E02C2">
      <w:pPr>
        <w:jc w:val="both"/>
        <w:rPr>
          <w:rFonts w:ascii="Helvetica" w:hAnsi="Helvetica" w:cs="Helvetica"/>
          <w:sz w:val="16"/>
          <w:szCs w:val="16"/>
        </w:rPr>
      </w:pPr>
      <w:r w:rsidRPr="00C408E7">
        <w:rPr>
          <w:rFonts w:ascii="Helvetica" w:hAnsi="Helvetica" w:cs="Helvetica"/>
          <w:sz w:val="16"/>
          <w:szCs w:val="16"/>
        </w:rPr>
        <w:t>Alessandra Agostini – agostini@atcomunicazione.it</w:t>
      </w:r>
    </w:p>
    <w:p w:rsidR="006F4743" w:rsidRPr="00C408E7" w:rsidRDefault="009E02C2" w:rsidP="00C408E7">
      <w:pPr>
        <w:jc w:val="both"/>
        <w:rPr>
          <w:rFonts w:ascii="Helvetica" w:hAnsi="Helvetica" w:cs="Helvetica"/>
          <w:sz w:val="16"/>
          <w:szCs w:val="16"/>
        </w:rPr>
      </w:pPr>
      <w:r w:rsidRPr="00C408E7">
        <w:rPr>
          <w:rFonts w:ascii="Helvetica" w:hAnsi="Helvetica" w:cs="Helvetica"/>
          <w:sz w:val="16"/>
          <w:szCs w:val="16"/>
        </w:rPr>
        <w:t>Claudia Torresani – torresani@atcomunicazione.it</w:t>
      </w:r>
    </w:p>
    <w:sectPr w:rsidR="006F4743" w:rsidRPr="00C408E7" w:rsidSect="00E71964">
      <w:pgSz w:w="11900" w:h="16840"/>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Mizo Arial"/>
    <w:charset w:val="4D"/>
    <w:family w:val="roman"/>
    <w:pitch w:val="variable"/>
    <w:sig w:usb0="00000001" w:usb1="00000019" w:usb2="00000000" w:usb3="00000000" w:csb0="0000011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42DDA"/>
    <w:multiLevelType w:val="multilevel"/>
    <w:tmpl w:val="939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283"/>
  <w:characterSpacingControl w:val="doNotCompress"/>
  <w:compat>
    <w:useFELayout/>
  </w:compat>
  <w:rsids>
    <w:rsidRoot w:val="00831E6E"/>
    <w:rsid w:val="00012DE2"/>
    <w:rsid w:val="00016980"/>
    <w:rsid w:val="00016CDE"/>
    <w:rsid w:val="00017C3F"/>
    <w:rsid w:val="0002030F"/>
    <w:rsid w:val="00020F03"/>
    <w:rsid w:val="000212EB"/>
    <w:rsid w:val="000224AC"/>
    <w:rsid w:val="000264D8"/>
    <w:rsid w:val="000265E3"/>
    <w:rsid w:val="0003133A"/>
    <w:rsid w:val="00032C91"/>
    <w:rsid w:val="000349D3"/>
    <w:rsid w:val="00037603"/>
    <w:rsid w:val="000422A3"/>
    <w:rsid w:val="000425AF"/>
    <w:rsid w:val="00043B99"/>
    <w:rsid w:val="000451FD"/>
    <w:rsid w:val="00045CEC"/>
    <w:rsid w:val="000462D7"/>
    <w:rsid w:val="000464E6"/>
    <w:rsid w:val="000473EC"/>
    <w:rsid w:val="00054326"/>
    <w:rsid w:val="00057C36"/>
    <w:rsid w:val="00057DFA"/>
    <w:rsid w:val="00060481"/>
    <w:rsid w:val="000627AE"/>
    <w:rsid w:val="0006498B"/>
    <w:rsid w:val="00065B88"/>
    <w:rsid w:val="00071040"/>
    <w:rsid w:val="00072044"/>
    <w:rsid w:val="000720AC"/>
    <w:rsid w:val="0008084B"/>
    <w:rsid w:val="0008239E"/>
    <w:rsid w:val="00086632"/>
    <w:rsid w:val="0009260A"/>
    <w:rsid w:val="00094CC5"/>
    <w:rsid w:val="000952D9"/>
    <w:rsid w:val="000953D1"/>
    <w:rsid w:val="000958DE"/>
    <w:rsid w:val="00095B29"/>
    <w:rsid w:val="00097343"/>
    <w:rsid w:val="000A0FE1"/>
    <w:rsid w:val="000A3F32"/>
    <w:rsid w:val="000A40B6"/>
    <w:rsid w:val="000A48F4"/>
    <w:rsid w:val="000B0F34"/>
    <w:rsid w:val="000B18F2"/>
    <w:rsid w:val="000C1061"/>
    <w:rsid w:val="000C2E67"/>
    <w:rsid w:val="000C3007"/>
    <w:rsid w:val="000C438F"/>
    <w:rsid w:val="000C4575"/>
    <w:rsid w:val="000C6D98"/>
    <w:rsid w:val="000D0074"/>
    <w:rsid w:val="000D10B6"/>
    <w:rsid w:val="000D1A80"/>
    <w:rsid w:val="000D1C6E"/>
    <w:rsid w:val="000D3A7F"/>
    <w:rsid w:val="000D446C"/>
    <w:rsid w:val="000D6DF6"/>
    <w:rsid w:val="000E0CBF"/>
    <w:rsid w:val="000E4480"/>
    <w:rsid w:val="000E739F"/>
    <w:rsid w:val="000E7B86"/>
    <w:rsid w:val="000F1515"/>
    <w:rsid w:val="000F5242"/>
    <w:rsid w:val="000F671D"/>
    <w:rsid w:val="0010355B"/>
    <w:rsid w:val="00106663"/>
    <w:rsid w:val="00107664"/>
    <w:rsid w:val="00112414"/>
    <w:rsid w:val="001126C3"/>
    <w:rsid w:val="001136E7"/>
    <w:rsid w:val="00113894"/>
    <w:rsid w:val="001149B2"/>
    <w:rsid w:val="00116898"/>
    <w:rsid w:val="00117911"/>
    <w:rsid w:val="0012062B"/>
    <w:rsid w:val="0012138E"/>
    <w:rsid w:val="00126108"/>
    <w:rsid w:val="00130C77"/>
    <w:rsid w:val="00134A6E"/>
    <w:rsid w:val="00136CB6"/>
    <w:rsid w:val="00137EFA"/>
    <w:rsid w:val="0014184C"/>
    <w:rsid w:val="00142E0F"/>
    <w:rsid w:val="00145950"/>
    <w:rsid w:val="00146FF5"/>
    <w:rsid w:val="00147342"/>
    <w:rsid w:val="00147DD4"/>
    <w:rsid w:val="0015052D"/>
    <w:rsid w:val="0015098B"/>
    <w:rsid w:val="00151B47"/>
    <w:rsid w:val="00152CBC"/>
    <w:rsid w:val="00153552"/>
    <w:rsid w:val="001647AB"/>
    <w:rsid w:val="00170391"/>
    <w:rsid w:val="00170DAB"/>
    <w:rsid w:val="00174D3F"/>
    <w:rsid w:val="001808B9"/>
    <w:rsid w:val="0019290A"/>
    <w:rsid w:val="001938AA"/>
    <w:rsid w:val="0019416D"/>
    <w:rsid w:val="001A0F7C"/>
    <w:rsid w:val="001A181A"/>
    <w:rsid w:val="001A2B91"/>
    <w:rsid w:val="001A4B52"/>
    <w:rsid w:val="001A5BC1"/>
    <w:rsid w:val="001A634C"/>
    <w:rsid w:val="001B4CC4"/>
    <w:rsid w:val="001B54C5"/>
    <w:rsid w:val="001B58A7"/>
    <w:rsid w:val="001B72F7"/>
    <w:rsid w:val="001C0BCA"/>
    <w:rsid w:val="001C1BB9"/>
    <w:rsid w:val="001C554D"/>
    <w:rsid w:val="001C792F"/>
    <w:rsid w:val="001D1BD2"/>
    <w:rsid w:val="001D380C"/>
    <w:rsid w:val="001D49F6"/>
    <w:rsid w:val="001E2CBE"/>
    <w:rsid w:val="001E363A"/>
    <w:rsid w:val="001E4B57"/>
    <w:rsid w:val="001F1719"/>
    <w:rsid w:val="001F1BF6"/>
    <w:rsid w:val="001F2AAE"/>
    <w:rsid w:val="001F3F5A"/>
    <w:rsid w:val="001F6071"/>
    <w:rsid w:val="001F76A7"/>
    <w:rsid w:val="00202B0C"/>
    <w:rsid w:val="00204901"/>
    <w:rsid w:val="002064AC"/>
    <w:rsid w:val="00210AB9"/>
    <w:rsid w:val="00216BA8"/>
    <w:rsid w:val="00222C93"/>
    <w:rsid w:val="00231B12"/>
    <w:rsid w:val="00241651"/>
    <w:rsid w:val="00241FBF"/>
    <w:rsid w:val="00243A9E"/>
    <w:rsid w:val="002461D1"/>
    <w:rsid w:val="0024663C"/>
    <w:rsid w:val="00252A6A"/>
    <w:rsid w:val="00253159"/>
    <w:rsid w:val="00253C4A"/>
    <w:rsid w:val="002554AC"/>
    <w:rsid w:val="002558B7"/>
    <w:rsid w:val="00260C20"/>
    <w:rsid w:val="00260E57"/>
    <w:rsid w:val="002644C0"/>
    <w:rsid w:val="002668ED"/>
    <w:rsid w:val="00266F4F"/>
    <w:rsid w:val="00267B3B"/>
    <w:rsid w:val="00267C00"/>
    <w:rsid w:val="002715AC"/>
    <w:rsid w:val="00272199"/>
    <w:rsid w:val="00272E10"/>
    <w:rsid w:val="00274553"/>
    <w:rsid w:val="002865C6"/>
    <w:rsid w:val="00286F5C"/>
    <w:rsid w:val="00287619"/>
    <w:rsid w:val="002971B2"/>
    <w:rsid w:val="002A081B"/>
    <w:rsid w:val="002A3246"/>
    <w:rsid w:val="002A3C4A"/>
    <w:rsid w:val="002A4110"/>
    <w:rsid w:val="002A5221"/>
    <w:rsid w:val="002B1DD3"/>
    <w:rsid w:val="002B3FB1"/>
    <w:rsid w:val="002C0972"/>
    <w:rsid w:val="002C2788"/>
    <w:rsid w:val="002D1F56"/>
    <w:rsid w:val="002E0563"/>
    <w:rsid w:val="002E1EEF"/>
    <w:rsid w:val="002E29D2"/>
    <w:rsid w:val="002E3417"/>
    <w:rsid w:val="002E3D7C"/>
    <w:rsid w:val="002E5F52"/>
    <w:rsid w:val="002E6E90"/>
    <w:rsid w:val="002F37BA"/>
    <w:rsid w:val="002F410A"/>
    <w:rsid w:val="002F4292"/>
    <w:rsid w:val="002F630B"/>
    <w:rsid w:val="00300FFD"/>
    <w:rsid w:val="0030290E"/>
    <w:rsid w:val="00302BC4"/>
    <w:rsid w:val="00305CA3"/>
    <w:rsid w:val="00306892"/>
    <w:rsid w:val="00310627"/>
    <w:rsid w:val="0031152E"/>
    <w:rsid w:val="00312990"/>
    <w:rsid w:val="00313EC7"/>
    <w:rsid w:val="00317FFE"/>
    <w:rsid w:val="003226E2"/>
    <w:rsid w:val="0032411D"/>
    <w:rsid w:val="0033048A"/>
    <w:rsid w:val="00342405"/>
    <w:rsid w:val="00345378"/>
    <w:rsid w:val="003472E3"/>
    <w:rsid w:val="00347407"/>
    <w:rsid w:val="00347B52"/>
    <w:rsid w:val="00352837"/>
    <w:rsid w:val="00353601"/>
    <w:rsid w:val="00353F44"/>
    <w:rsid w:val="0035781F"/>
    <w:rsid w:val="00360C91"/>
    <w:rsid w:val="0036298D"/>
    <w:rsid w:val="00367DD0"/>
    <w:rsid w:val="00370193"/>
    <w:rsid w:val="0037087D"/>
    <w:rsid w:val="00374B18"/>
    <w:rsid w:val="0037527C"/>
    <w:rsid w:val="00375D3F"/>
    <w:rsid w:val="0037678E"/>
    <w:rsid w:val="00376CE1"/>
    <w:rsid w:val="00390468"/>
    <w:rsid w:val="0039201E"/>
    <w:rsid w:val="00395B0B"/>
    <w:rsid w:val="00395F6D"/>
    <w:rsid w:val="003A0291"/>
    <w:rsid w:val="003B0D52"/>
    <w:rsid w:val="003B157C"/>
    <w:rsid w:val="003B77DF"/>
    <w:rsid w:val="003C170E"/>
    <w:rsid w:val="003C31FD"/>
    <w:rsid w:val="003C5A31"/>
    <w:rsid w:val="003C6AEE"/>
    <w:rsid w:val="003D7424"/>
    <w:rsid w:val="003E4B8C"/>
    <w:rsid w:val="003E4CD5"/>
    <w:rsid w:val="003F40A0"/>
    <w:rsid w:val="003F631D"/>
    <w:rsid w:val="00402B25"/>
    <w:rsid w:val="004040C7"/>
    <w:rsid w:val="00413756"/>
    <w:rsid w:val="004150B3"/>
    <w:rsid w:val="00420396"/>
    <w:rsid w:val="004223CB"/>
    <w:rsid w:val="004248BE"/>
    <w:rsid w:val="0042569E"/>
    <w:rsid w:val="00426532"/>
    <w:rsid w:val="00433676"/>
    <w:rsid w:val="004350F8"/>
    <w:rsid w:val="00437162"/>
    <w:rsid w:val="00437880"/>
    <w:rsid w:val="00440529"/>
    <w:rsid w:val="004414D0"/>
    <w:rsid w:val="00445837"/>
    <w:rsid w:val="00446030"/>
    <w:rsid w:val="00447815"/>
    <w:rsid w:val="0045326D"/>
    <w:rsid w:val="00454BB4"/>
    <w:rsid w:val="00455DCA"/>
    <w:rsid w:val="00455E99"/>
    <w:rsid w:val="00456D3C"/>
    <w:rsid w:val="00457810"/>
    <w:rsid w:val="004606EF"/>
    <w:rsid w:val="00460C1A"/>
    <w:rsid w:val="00461AD1"/>
    <w:rsid w:val="00466CD4"/>
    <w:rsid w:val="00473876"/>
    <w:rsid w:val="00474AF3"/>
    <w:rsid w:val="004804EF"/>
    <w:rsid w:val="00487A1C"/>
    <w:rsid w:val="00494494"/>
    <w:rsid w:val="0049486D"/>
    <w:rsid w:val="004958BD"/>
    <w:rsid w:val="004959A8"/>
    <w:rsid w:val="004A0E86"/>
    <w:rsid w:val="004A1E30"/>
    <w:rsid w:val="004A2ECD"/>
    <w:rsid w:val="004A59CA"/>
    <w:rsid w:val="004A6AFA"/>
    <w:rsid w:val="004A6C3B"/>
    <w:rsid w:val="004A7328"/>
    <w:rsid w:val="004B1E1C"/>
    <w:rsid w:val="004B2BA4"/>
    <w:rsid w:val="004B4950"/>
    <w:rsid w:val="004C15D6"/>
    <w:rsid w:val="004C272E"/>
    <w:rsid w:val="004C466E"/>
    <w:rsid w:val="004C5DEF"/>
    <w:rsid w:val="004D07E6"/>
    <w:rsid w:val="004D13AB"/>
    <w:rsid w:val="004D2597"/>
    <w:rsid w:val="004D2681"/>
    <w:rsid w:val="004D3997"/>
    <w:rsid w:val="004D5E8E"/>
    <w:rsid w:val="004E07AB"/>
    <w:rsid w:val="004E3450"/>
    <w:rsid w:val="004E7D7C"/>
    <w:rsid w:val="004F651D"/>
    <w:rsid w:val="00500B5B"/>
    <w:rsid w:val="005022FF"/>
    <w:rsid w:val="0050390D"/>
    <w:rsid w:val="005044A8"/>
    <w:rsid w:val="00504DAF"/>
    <w:rsid w:val="00505F06"/>
    <w:rsid w:val="005109D5"/>
    <w:rsid w:val="00511D93"/>
    <w:rsid w:val="005149A7"/>
    <w:rsid w:val="0051714A"/>
    <w:rsid w:val="00522E0C"/>
    <w:rsid w:val="00525E5E"/>
    <w:rsid w:val="0052694F"/>
    <w:rsid w:val="0053059B"/>
    <w:rsid w:val="0053231E"/>
    <w:rsid w:val="0053523E"/>
    <w:rsid w:val="005354D7"/>
    <w:rsid w:val="0053590A"/>
    <w:rsid w:val="00535ADA"/>
    <w:rsid w:val="00536800"/>
    <w:rsid w:val="005376AF"/>
    <w:rsid w:val="005401BC"/>
    <w:rsid w:val="00541B44"/>
    <w:rsid w:val="00543232"/>
    <w:rsid w:val="00544C49"/>
    <w:rsid w:val="00544CD3"/>
    <w:rsid w:val="00544E05"/>
    <w:rsid w:val="0055420E"/>
    <w:rsid w:val="00555368"/>
    <w:rsid w:val="0055584D"/>
    <w:rsid w:val="00557631"/>
    <w:rsid w:val="00562013"/>
    <w:rsid w:val="00562405"/>
    <w:rsid w:val="00562968"/>
    <w:rsid w:val="00565139"/>
    <w:rsid w:val="005656CC"/>
    <w:rsid w:val="0056674B"/>
    <w:rsid w:val="00570B69"/>
    <w:rsid w:val="005715C6"/>
    <w:rsid w:val="00583221"/>
    <w:rsid w:val="00583D58"/>
    <w:rsid w:val="00584E26"/>
    <w:rsid w:val="005959E5"/>
    <w:rsid w:val="00596491"/>
    <w:rsid w:val="005A129E"/>
    <w:rsid w:val="005B03C7"/>
    <w:rsid w:val="005B0915"/>
    <w:rsid w:val="005B1B01"/>
    <w:rsid w:val="005B47A8"/>
    <w:rsid w:val="005B58B5"/>
    <w:rsid w:val="005B66F7"/>
    <w:rsid w:val="005C3451"/>
    <w:rsid w:val="005C48BE"/>
    <w:rsid w:val="005C6B18"/>
    <w:rsid w:val="005D05BA"/>
    <w:rsid w:val="005D3D8E"/>
    <w:rsid w:val="005D3FA7"/>
    <w:rsid w:val="005D777F"/>
    <w:rsid w:val="005E0845"/>
    <w:rsid w:val="005E1DEB"/>
    <w:rsid w:val="005E2BC6"/>
    <w:rsid w:val="005E372B"/>
    <w:rsid w:val="005E38C3"/>
    <w:rsid w:val="005E3C88"/>
    <w:rsid w:val="005E3F1B"/>
    <w:rsid w:val="005E662E"/>
    <w:rsid w:val="005E685A"/>
    <w:rsid w:val="005E732A"/>
    <w:rsid w:val="005F0E55"/>
    <w:rsid w:val="005F112B"/>
    <w:rsid w:val="005F4E06"/>
    <w:rsid w:val="005F630A"/>
    <w:rsid w:val="00614D0E"/>
    <w:rsid w:val="0061521C"/>
    <w:rsid w:val="006203CB"/>
    <w:rsid w:val="006303B9"/>
    <w:rsid w:val="00632700"/>
    <w:rsid w:val="00635FAC"/>
    <w:rsid w:val="00636212"/>
    <w:rsid w:val="0064065F"/>
    <w:rsid w:val="00642869"/>
    <w:rsid w:val="00642964"/>
    <w:rsid w:val="00645F1D"/>
    <w:rsid w:val="00650E79"/>
    <w:rsid w:val="0065333A"/>
    <w:rsid w:val="006533E7"/>
    <w:rsid w:val="00653AD8"/>
    <w:rsid w:val="00665220"/>
    <w:rsid w:val="00667C46"/>
    <w:rsid w:val="006752A2"/>
    <w:rsid w:val="00677329"/>
    <w:rsid w:val="00681A00"/>
    <w:rsid w:val="00681FAE"/>
    <w:rsid w:val="00682930"/>
    <w:rsid w:val="00683C0B"/>
    <w:rsid w:val="00685D8A"/>
    <w:rsid w:val="00690AF0"/>
    <w:rsid w:val="00693A0E"/>
    <w:rsid w:val="006949EC"/>
    <w:rsid w:val="00694E2E"/>
    <w:rsid w:val="00695049"/>
    <w:rsid w:val="00696CB6"/>
    <w:rsid w:val="006A5C93"/>
    <w:rsid w:val="006A7C40"/>
    <w:rsid w:val="006B12C4"/>
    <w:rsid w:val="006B20E9"/>
    <w:rsid w:val="006B29DB"/>
    <w:rsid w:val="006B3837"/>
    <w:rsid w:val="006B7274"/>
    <w:rsid w:val="006C067D"/>
    <w:rsid w:val="006C16DB"/>
    <w:rsid w:val="006C262A"/>
    <w:rsid w:val="006C5FF0"/>
    <w:rsid w:val="006C75A1"/>
    <w:rsid w:val="006D0E56"/>
    <w:rsid w:val="006D1A8F"/>
    <w:rsid w:val="006D2695"/>
    <w:rsid w:val="006D36B4"/>
    <w:rsid w:val="006D77DA"/>
    <w:rsid w:val="006D7D1C"/>
    <w:rsid w:val="006D7DB6"/>
    <w:rsid w:val="006E0E74"/>
    <w:rsid w:val="006E154B"/>
    <w:rsid w:val="006E3236"/>
    <w:rsid w:val="006E4495"/>
    <w:rsid w:val="006E6A42"/>
    <w:rsid w:val="006F10CC"/>
    <w:rsid w:val="006F4743"/>
    <w:rsid w:val="006F6477"/>
    <w:rsid w:val="0070052A"/>
    <w:rsid w:val="007025A3"/>
    <w:rsid w:val="00703AD2"/>
    <w:rsid w:val="00703BCA"/>
    <w:rsid w:val="00704160"/>
    <w:rsid w:val="00711040"/>
    <w:rsid w:val="0071249F"/>
    <w:rsid w:val="00712A01"/>
    <w:rsid w:val="00717B93"/>
    <w:rsid w:val="00720632"/>
    <w:rsid w:val="007207E7"/>
    <w:rsid w:val="007211FB"/>
    <w:rsid w:val="0072293C"/>
    <w:rsid w:val="00724EDD"/>
    <w:rsid w:val="00726690"/>
    <w:rsid w:val="00727224"/>
    <w:rsid w:val="00731F0B"/>
    <w:rsid w:val="00732CDF"/>
    <w:rsid w:val="00734F80"/>
    <w:rsid w:val="007353C4"/>
    <w:rsid w:val="00735657"/>
    <w:rsid w:val="00736FC8"/>
    <w:rsid w:val="00741942"/>
    <w:rsid w:val="00745617"/>
    <w:rsid w:val="007479EC"/>
    <w:rsid w:val="00761AAE"/>
    <w:rsid w:val="00764ACE"/>
    <w:rsid w:val="0076697E"/>
    <w:rsid w:val="00767D10"/>
    <w:rsid w:val="00770497"/>
    <w:rsid w:val="00771F66"/>
    <w:rsid w:val="0077538E"/>
    <w:rsid w:val="007A023B"/>
    <w:rsid w:val="007A6D31"/>
    <w:rsid w:val="007B6067"/>
    <w:rsid w:val="007B7185"/>
    <w:rsid w:val="007C0503"/>
    <w:rsid w:val="007D027A"/>
    <w:rsid w:val="007D0A0F"/>
    <w:rsid w:val="007D1CD3"/>
    <w:rsid w:val="007D5ADA"/>
    <w:rsid w:val="007D5F5E"/>
    <w:rsid w:val="007D6335"/>
    <w:rsid w:val="007D633D"/>
    <w:rsid w:val="007E2939"/>
    <w:rsid w:val="007E2E2D"/>
    <w:rsid w:val="007E3EBB"/>
    <w:rsid w:val="007F18D6"/>
    <w:rsid w:val="007F3C08"/>
    <w:rsid w:val="007F48D4"/>
    <w:rsid w:val="007F5E6D"/>
    <w:rsid w:val="007F5F86"/>
    <w:rsid w:val="0080081A"/>
    <w:rsid w:val="00801498"/>
    <w:rsid w:val="008035C1"/>
    <w:rsid w:val="00806E41"/>
    <w:rsid w:val="00806FE2"/>
    <w:rsid w:val="00812BB8"/>
    <w:rsid w:val="00812DF5"/>
    <w:rsid w:val="00814DF0"/>
    <w:rsid w:val="00817A58"/>
    <w:rsid w:val="0082290E"/>
    <w:rsid w:val="00823227"/>
    <w:rsid w:val="0082463F"/>
    <w:rsid w:val="00824A54"/>
    <w:rsid w:val="008260B9"/>
    <w:rsid w:val="008312A4"/>
    <w:rsid w:val="00831E6E"/>
    <w:rsid w:val="008323BF"/>
    <w:rsid w:val="008330B4"/>
    <w:rsid w:val="008334C7"/>
    <w:rsid w:val="008340B3"/>
    <w:rsid w:val="008340F3"/>
    <w:rsid w:val="00834794"/>
    <w:rsid w:val="008354A6"/>
    <w:rsid w:val="008365FA"/>
    <w:rsid w:val="008437D6"/>
    <w:rsid w:val="00843B12"/>
    <w:rsid w:val="00845DE9"/>
    <w:rsid w:val="008478B8"/>
    <w:rsid w:val="00850955"/>
    <w:rsid w:val="00852E1F"/>
    <w:rsid w:val="008547C2"/>
    <w:rsid w:val="0086070C"/>
    <w:rsid w:val="008624BB"/>
    <w:rsid w:val="008667A5"/>
    <w:rsid w:val="0087346C"/>
    <w:rsid w:val="008734B1"/>
    <w:rsid w:val="00873C87"/>
    <w:rsid w:val="00875A5A"/>
    <w:rsid w:val="008768CF"/>
    <w:rsid w:val="0088072A"/>
    <w:rsid w:val="00881F4F"/>
    <w:rsid w:val="00893864"/>
    <w:rsid w:val="00893FDD"/>
    <w:rsid w:val="008945D0"/>
    <w:rsid w:val="00896557"/>
    <w:rsid w:val="00897B42"/>
    <w:rsid w:val="008A1597"/>
    <w:rsid w:val="008A2AD8"/>
    <w:rsid w:val="008B0749"/>
    <w:rsid w:val="008B4D88"/>
    <w:rsid w:val="008C2780"/>
    <w:rsid w:val="008C53A3"/>
    <w:rsid w:val="008C6EFF"/>
    <w:rsid w:val="008D06A4"/>
    <w:rsid w:val="008D1732"/>
    <w:rsid w:val="008D46C7"/>
    <w:rsid w:val="008F1755"/>
    <w:rsid w:val="008F662A"/>
    <w:rsid w:val="008F6B46"/>
    <w:rsid w:val="008F6E5B"/>
    <w:rsid w:val="008F7383"/>
    <w:rsid w:val="00900C12"/>
    <w:rsid w:val="00903933"/>
    <w:rsid w:val="009060BB"/>
    <w:rsid w:val="009118BD"/>
    <w:rsid w:val="00912D24"/>
    <w:rsid w:val="00915D25"/>
    <w:rsid w:val="00915DF8"/>
    <w:rsid w:val="00921974"/>
    <w:rsid w:val="00923E70"/>
    <w:rsid w:val="00925070"/>
    <w:rsid w:val="0093034D"/>
    <w:rsid w:val="00930E1E"/>
    <w:rsid w:val="0093370F"/>
    <w:rsid w:val="009356B0"/>
    <w:rsid w:val="00940A22"/>
    <w:rsid w:val="00940D48"/>
    <w:rsid w:val="00946719"/>
    <w:rsid w:val="00950B7F"/>
    <w:rsid w:val="00951876"/>
    <w:rsid w:val="00952184"/>
    <w:rsid w:val="00954381"/>
    <w:rsid w:val="00954BA3"/>
    <w:rsid w:val="009607CB"/>
    <w:rsid w:val="00960E18"/>
    <w:rsid w:val="009612D2"/>
    <w:rsid w:val="0096568B"/>
    <w:rsid w:val="009718DD"/>
    <w:rsid w:val="00974823"/>
    <w:rsid w:val="009751C0"/>
    <w:rsid w:val="00975C32"/>
    <w:rsid w:val="00975E66"/>
    <w:rsid w:val="00976BFB"/>
    <w:rsid w:val="00976EA8"/>
    <w:rsid w:val="009771C9"/>
    <w:rsid w:val="009773E8"/>
    <w:rsid w:val="00981DF7"/>
    <w:rsid w:val="00983488"/>
    <w:rsid w:val="00985618"/>
    <w:rsid w:val="0098726A"/>
    <w:rsid w:val="00991205"/>
    <w:rsid w:val="009915FA"/>
    <w:rsid w:val="0099286A"/>
    <w:rsid w:val="009961B6"/>
    <w:rsid w:val="009A0126"/>
    <w:rsid w:val="009A0DF6"/>
    <w:rsid w:val="009A387E"/>
    <w:rsid w:val="009A3D0E"/>
    <w:rsid w:val="009A463C"/>
    <w:rsid w:val="009A7E66"/>
    <w:rsid w:val="009B3875"/>
    <w:rsid w:val="009B6B1B"/>
    <w:rsid w:val="009C29BB"/>
    <w:rsid w:val="009C4B4D"/>
    <w:rsid w:val="009C4CD0"/>
    <w:rsid w:val="009C510E"/>
    <w:rsid w:val="009C6EBD"/>
    <w:rsid w:val="009C7002"/>
    <w:rsid w:val="009D0738"/>
    <w:rsid w:val="009D629A"/>
    <w:rsid w:val="009E01FF"/>
    <w:rsid w:val="009E02C2"/>
    <w:rsid w:val="009E042F"/>
    <w:rsid w:val="009E2FB0"/>
    <w:rsid w:val="009E502D"/>
    <w:rsid w:val="009E60D9"/>
    <w:rsid w:val="009E6756"/>
    <w:rsid w:val="009E7DFC"/>
    <w:rsid w:val="009F6F43"/>
    <w:rsid w:val="009F74CE"/>
    <w:rsid w:val="00A00A7F"/>
    <w:rsid w:val="00A02293"/>
    <w:rsid w:val="00A0397B"/>
    <w:rsid w:val="00A06DCD"/>
    <w:rsid w:val="00A144CB"/>
    <w:rsid w:val="00A15CAD"/>
    <w:rsid w:val="00A17AE0"/>
    <w:rsid w:val="00A20287"/>
    <w:rsid w:val="00A217F6"/>
    <w:rsid w:val="00A24F4A"/>
    <w:rsid w:val="00A2584E"/>
    <w:rsid w:val="00A30392"/>
    <w:rsid w:val="00A30A5E"/>
    <w:rsid w:val="00A322E3"/>
    <w:rsid w:val="00A36E98"/>
    <w:rsid w:val="00A37989"/>
    <w:rsid w:val="00A456A3"/>
    <w:rsid w:val="00A4780B"/>
    <w:rsid w:val="00A50ED8"/>
    <w:rsid w:val="00A51179"/>
    <w:rsid w:val="00A51FD7"/>
    <w:rsid w:val="00A53091"/>
    <w:rsid w:val="00A578E4"/>
    <w:rsid w:val="00A63BB5"/>
    <w:rsid w:val="00A641D3"/>
    <w:rsid w:val="00A64E98"/>
    <w:rsid w:val="00A66737"/>
    <w:rsid w:val="00A66B8C"/>
    <w:rsid w:val="00A67A17"/>
    <w:rsid w:val="00A7226A"/>
    <w:rsid w:val="00A7365C"/>
    <w:rsid w:val="00A7384D"/>
    <w:rsid w:val="00A74794"/>
    <w:rsid w:val="00A75CE4"/>
    <w:rsid w:val="00A7774E"/>
    <w:rsid w:val="00A77C57"/>
    <w:rsid w:val="00A801D3"/>
    <w:rsid w:val="00A82F9A"/>
    <w:rsid w:val="00A83C35"/>
    <w:rsid w:val="00A87220"/>
    <w:rsid w:val="00A951E0"/>
    <w:rsid w:val="00A9613B"/>
    <w:rsid w:val="00A96AE7"/>
    <w:rsid w:val="00AA148F"/>
    <w:rsid w:val="00AA1A1E"/>
    <w:rsid w:val="00AA392E"/>
    <w:rsid w:val="00AA420A"/>
    <w:rsid w:val="00AA78F2"/>
    <w:rsid w:val="00AB0791"/>
    <w:rsid w:val="00AB70A1"/>
    <w:rsid w:val="00AB72EB"/>
    <w:rsid w:val="00AC04BC"/>
    <w:rsid w:val="00AC06ED"/>
    <w:rsid w:val="00AC2D61"/>
    <w:rsid w:val="00AC5065"/>
    <w:rsid w:val="00AC5F9D"/>
    <w:rsid w:val="00AC66F3"/>
    <w:rsid w:val="00AD042C"/>
    <w:rsid w:val="00AD3250"/>
    <w:rsid w:val="00AD4471"/>
    <w:rsid w:val="00AD5A38"/>
    <w:rsid w:val="00AD7A5F"/>
    <w:rsid w:val="00AE0EA0"/>
    <w:rsid w:val="00AF25A7"/>
    <w:rsid w:val="00AF35F5"/>
    <w:rsid w:val="00AF5933"/>
    <w:rsid w:val="00AF6307"/>
    <w:rsid w:val="00AF7710"/>
    <w:rsid w:val="00B0066F"/>
    <w:rsid w:val="00B0115D"/>
    <w:rsid w:val="00B11274"/>
    <w:rsid w:val="00B13A4B"/>
    <w:rsid w:val="00B21A94"/>
    <w:rsid w:val="00B25DFA"/>
    <w:rsid w:val="00B27186"/>
    <w:rsid w:val="00B31135"/>
    <w:rsid w:val="00B34F44"/>
    <w:rsid w:val="00B35B45"/>
    <w:rsid w:val="00B35B65"/>
    <w:rsid w:val="00B373CA"/>
    <w:rsid w:val="00B40617"/>
    <w:rsid w:val="00B41E0F"/>
    <w:rsid w:val="00B4474D"/>
    <w:rsid w:val="00B46F5A"/>
    <w:rsid w:val="00B47F9D"/>
    <w:rsid w:val="00B51C46"/>
    <w:rsid w:val="00B545BA"/>
    <w:rsid w:val="00B54B58"/>
    <w:rsid w:val="00B558FB"/>
    <w:rsid w:val="00B57AB1"/>
    <w:rsid w:val="00B64CA6"/>
    <w:rsid w:val="00B65CD6"/>
    <w:rsid w:val="00B66711"/>
    <w:rsid w:val="00B76291"/>
    <w:rsid w:val="00B77285"/>
    <w:rsid w:val="00B82BC7"/>
    <w:rsid w:val="00B8335D"/>
    <w:rsid w:val="00B8785E"/>
    <w:rsid w:val="00B87ABC"/>
    <w:rsid w:val="00B92C56"/>
    <w:rsid w:val="00BA0052"/>
    <w:rsid w:val="00BA33B0"/>
    <w:rsid w:val="00BA3773"/>
    <w:rsid w:val="00BA3835"/>
    <w:rsid w:val="00BA4286"/>
    <w:rsid w:val="00BA48AF"/>
    <w:rsid w:val="00BB25B1"/>
    <w:rsid w:val="00BB28D1"/>
    <w:rsid w:val="00BB3127"/>
    <w:rsid w:val="00BB390B"/>
    <w:rsid w:val="00BB54B3"/>
    <w:rsid w:val="00BB5658"/>
    <w:rsid w:val="00BC2969"/>
    <w:rsid w:val="00BC2E32"/>
    <w:rsid w:val="00BC739C"/>
    <w:rsid w:val="00BD0AA6"/>
    <w:rsid w:val="00BD2063"/>
    <w:rsid w:val="00BD2D5C"/>
    <w:rsid w:val="00BD2E86"/>
    <w:rsid w:val="00BD41FE"/>
    <w:rsid w:val="00BD457D"/>
    <w:rsid w:val="00BD5F2C"/>
    <w:rsid w:val="00BE0B89"/>
    <w:rsid w:val="00BE16E9"/>
    <w:rsid w:val="00BE335C"/>
    <w:rsid w:val="00BE5971"/>
    <w:rsid w:val="00BF3099"/>
    <w:rsid w:val="00BF36F4"/>
    <w:rsid w:val="00BF5A56"/>
    <w:rsid w:val="00C01469"/>
    <w:rsid w:val="00C03B06"/>
    <w:rsid w:val="00C07BFA"/>
    <w:rsid w:val="00C10506"/>
    <w:rsid w:val="00C12ED5"/>
    <w:rsid w:val="00C13C22"/>
    <w:rsid w:val="00C1401E"/>
    <w:rsid w:val="00C14E7F"/>
    <w:rsid w:val="00C2021F"/>
    <w:rsid w:val="00C2148B"/>
    <w:rsid w:val="00C22399"/>
    <w:rsid w:val="00C26318"/>
    <w:rsid w:val="00C277A2"/>
    <w:rsid w:val="00C27C33"/>
    <w:rsid w:val="00C323E3"/>
    <w:rsid w:val="00C338D1"/>
    <w:rsid w:val="00C408E7"/>
    <w:rsid w:val="00C41B03"/>
    <w:rsid w:val="00C43CE6"/>
    <w:rsid w:val="00C53D93"/>
    <w:rsid w:val="00C54955"/>
    <w:rsid w:val="00C56341"/>
    <w:rsid w:val="00C56819"/>
    <w:rsid w:val="00C64DAE"/>
    <w:rsid w:val="00C70A97"/>
    <w:rsid w:val="00C71D48"/>
    <w:rsid w:val="00C735E1"/>
    <w:rsid w:val="00C7520B"/>
    <w:rsid w:val="00C75861"/>
    <w:rsid w:val="00C77E8A"/>
    <w:rsid w:val="00C801F5"/>
    <w:rsid w:val="00C81E51"/>
    <w:rsid w:val="00C82B94"/>
    <w:rsid w:val="00C85691"/>
    <w:rsid w:val="00C878FC"/>
    <w:rsid w:val="00C918D4"/>
    <w:rsid w:val="00C9191A"/>
    <w:rsid w:val="00C9221B"/>
    <w:rsid w:val="00C929D8"/>
    <w:rsid w:val="00C944B9"/>
    <w:rsid w:val="00C95F7D"/>
    <w:rsid w:val="00CA0B1B"/>
    <w:rsid w:val="00CA0CBC"/>
    <w:rsid w:val="00CA7AA1"/>
    <w:rsid w:val="00CB4D1D"/>
    <w:rsid w:val="00CC3B52"/>
    <w:rsid w:val="00CC4759"/>
    <w:rsid w:val="00CC62D9"/>
    <w:rsid w:val="00CC75B6"/>
    <w:rsid w:val="00CD0E85"/>
    <w:rsid w:val="00CD10B2"/>
    <w:rsid w:val="00CD17D3"/>
    <w:rsid w:val="00CD3D79"/>
    <w:rsid w:val="00CD577A"/>
    <w:rsid w:val="00CD757C"/>
    <w:rsid w:val="00CE0657"/>
    <w:rsid w:val="00CE0CCE"/>
    <w:rsid w:val="00CE4B06"/>
    <w:rsid w:val="00CE659C"/>
    <w:rsid w:val="00CE6A25"/>
    <w:rsid w:val="00CE7E2F"/>
    <w:rsid w:val="00CF07F5"/>
    <w:rsid w:val="00CF4AD5"/>
    <w:rsid w:val="00CF5B71"/>
    <w:rsid w:val="00CF6D35"/>
    <w:rsid w:val="00CF78A3"/>
    <w:rsid w:val="00CF7D81"/>
    <w:rsid w:val="00D01877"/>
    <w:rsid w:val="00D02683"/>
    <w:rsid w:val="00D03F56"/>
    <w:rsid w:val="00D065A8"/>
    <w:rsid w:val="00D0729E"/>
    <w:rsid w:val="00D1320D"/>
    <w:rsid w:val="00D178FF"/>
    <w:rsid w:val="00D21E65"/>
    <w:rsid w:val="00D228C3"/>
    <w:rsid w:val="00D25B32"/>
    <w:rsid w:val="00D27BD1"/>
    <w:rsid w:val="00D30262"/>
    <w:rsid w:val="00D31AC6"/>
    <w:rsid w:val="00D3743E"/>
    <w:rsid w:val="00D37DED"/>
    <w:rsid w:val="00D42A7A"/>
    <w:rsid w:val="00D45430"/>
    <w:rsid w:val="00D5029D"/>
    <w:rsid w:val="00D52368"/>
    <w:rsid w:val="00D52C9D"/>
    <w:rsid w:val="00D5386F"/>
    <w:rsid w:val="00D548F3"/>
    <w:rsid w:val="00D5579C"/>
    <w:rsid w:val="00D606A5"/>
    <w:rsid w:val="00D61391"/>
    <w:rsid w:val="00D62239"/>
    <w:rsid w:val="00D64DD4"/>
    <w:rsid w:val="00D66BA9"/>
    <w:rsid w:val="00D7079C"/>
    <w:rsid w:val="00D70E28"/>
    <w:rsid w:val="00D71C8A"/>
    <w:rsid w:val="00D73972"/>
    <w:rsid w:val="00D76878"/>
    <w:rsid w:val="00D77803"/>
    <w:rsid w:val="00D803CC"/>
    <w:rsid w:val="00D80C24"/>
    <w:rsid w:val="00D91479"/>
    <w:rsid w:val="00D9297F"/>
    <w:rsid w:val="00DA0AB6"/>
    <w:rsid w:val="00DA2EF3"/>
    <w:rsid w:val="00DA6313"/>
    <w:rsid w:val="00DA779D"/>
    <w:rsid w:val="00DB2825"/>
    <w:rsid w:val="00DB355C"/>
    <w:rsid w:val="00DC07BA"/>
    <w:rsid w:val="00DC1632"/>
    <w:rsid w:val="00DC1EC4"/>
    <w:rsid w:val="00DC2E89"/>
    <w:rsid w:val="00DC4861"/>
    <w:rsid w:val="00DC784E"/>
    <w:rsid w:val="00DD0C9C"/>
    <w:rsid w:val="00DD0F68"/>
    <w:rsid w:val="00DD2FB7"/>
    <w:rsid w:val="00DD6887"/>
    <w:rsid w:val="00DD68B8"/>
    <w:rsid w:val="00DD6D8F"/>
    <w:rsid w:val="00DE04E4"/>
    <w:rsid w:val="00DE4DBB"/>
    <w:rsid w:val="00DE7379"/>
    <w:rsid w:val="00DF1511"/>
    <w:rsid w:val="00DF6B2F"/>
    <w:rsid w:val="00E004AB"/>
    <w:rsid w:val="00E00A50"/>
    <w:rsid w:val="00E03180"/>
    <w:rsid w:val="00E03972"/>
    <w:rsid w:val="00E051F6"/>
    <w:rsid w:val="00E12866"/>
    <w:rsid w:val="00E14402"/>
    <w:rsid w:val="00E20313"/>
    <w:rsid w:val="00E20BFD"/>
    <w:rsid w:val="00E235CD"/>
    <w:rsid w:val="00E25668"/>
    <w:rsid w:val="00E267CE"/>
    <w:rsid w:val="00E268B8"/>
    <w:rsid w:val="00E269AF"/>
    <w:rsid w:val="00E33A59"/>
    <w:rsid w:val="00E374BE"/>
    <w:rsid w:val="00E378BD"/>
    <w:rsid w:val="00E44201"/>
    <w:rsid w:val="00E44EB9"/>
    <w:rsid w:val="00E479D8"/>
    <w:rsid w:val="00E53759"/>
    <w:rsid w:val="00E53AF0"/>
    <w:rsid w:val="00E551A3"/>
    <w:rsid w:val="00E55AA7"/>
    <w:rsid w:val="00E672EE"/>
    <w:rsid w:val="00E71964"/>
    <w:rsid w:val="00E7318F"/>
    <w:rsid w:val="00E74EC5"/>
    <w:rsid w:val="00E76348"/>
    <w:rsid w:val="00E7649D"/>
    <w:rsid w:val="00E82033"/>
    <w:rsid w:val="00E82738"/>
    <w:rsid w:val="00E85C0B"/>
    <w:rsid w:val="00E921C4"/>
    <w:rsid w:val="00E943B4"/>
    <w:rsid w:val="00E9524D"/>
    <w:rsid w:val="00EA24D1"/>
    <w:rsid w:val="00EA4923"/>
    <w:rsid w:val="00EA5E20"/>
    <w:rsid w:val="00EA7D41"/>
    <w:rsid w:val="00EA7F15"/>
    <w:rsid w:val="00EB4EAC"/>
    <w:rsid w:val="00EB5DFF"/>
    <w:rsid w:val="00EC2AA7"/>
    <w:rsid w:val="00EC560A"/>
    <w:rsid w:val="00ED22FF"/>
    <w:rsid w:val="00ED62BF"/>
    <w:rsid w:val="00EE3B6B"/>
    <w:rsid w:val="00EF1992"/>
    <w:rsid w:val="00EF6EB2"/>
    <w:rsid w:val="00F021B2"/>
    <w:rsid w:val="00F05622"/>
    <w:rsid w:val="00F10319"/>
    <w:rsid w:val="00F14C88"/>
    <w:rsid w:val="00F15F97"/>
    <w:rsid w:val="00F1753A"/>
    <w:rsid w:val="00F23262"/>
    <w:rsid w:val="00F2708A"/>
    <w:rsid w:val="00F27A1B"/>
    <w:rsid w:val="00F27EB1"/>
    <w:rsid w:val="00F32CD8"/>
    <w:rsid w:val="00F3417D"/>
    <w:rsid w:val="00F34D4C"/>
    <w:rsid w:val="00F364FA"/>
    <w:rsid w:val="00F4082B"/>
    <w:rsid w:val="00F41C3B"/>
    <w:rsid w:val="00F44618"/>
    <w:rsid w:val="00F44DFC"/>
    <w:rsid w:val="00F46827"/>
    <w:rsid w:val="00F5412B"/>
    <w:rsid w:val="00F566EF"/>
    <w:rsid w:val="00F65B26"/>
    <w:rsid w:val="00F65BB0"/>
    <w:rsid w:val="00F65D71"/>
    <w:rsid w:val="00F65FC9"/>
    <w:rsid w:val="00F767E3"/>
    <w:rsid w:val="00F77F8A"/>
    <w:rsid w:val="00F85177"/>
    <w:rsid w:val="00F85EFE"/>
    <w:rsid w:val="00F911C9"/>
    <w:rsid w:val="00F92E9D"/>
    <w:rsid w:val="00F96E11"/>
    <w:rsid w:val="00FA2CF4"/>
    <w:rsid w:val="00FA47EB"/>
    <w:rsid w:val="00FA64A6"/>
    <w:rsid w:val="00FB174B"/>
    <w:rsid w:val="00FB3708"/>
    <w:rsid w:val="00FB4092"/>
    <w:rsid w:val="00FB624F"/>
    <w:rsid w:val="00FB713A"/>
    <w:rsid w:val="00FB7C0A"/>
    <w:rsid w:val="00FC0A38"/>
    <w:rsid w:val="00FC1A0F"/>
    <w:rsid w:val="00FC2D7C"/>
    <w:rsid w:val="00FC2FEA"/>
    <w:rsid w:val="00FC373D"/>
    <w:rsid w:val="00FC62B5"/>
    <w:rsid w:val="00FD4D7E"/>
    <w:rsid w:val="00FD5FAF"/>
    <w:rsid w:val="00FE562C"/>
    <w:rsid w:val="00FE6606"/>
    <w:rsid w:val="00FE6B77"/>
    <w:rsid w:val="00FE765D"/>
    <w:rsid w:val="00FF0639"/>
    <w:rsid w:val="00FF11EF"/>
    <w:rsid w:val="00FF5AFF"/>
    <w:rsid w:val="00FF5B6F"/>
    <w:rsid w:val="00FF5E91"/>
    <w:rsid w:val="00FF6F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merican Typewriter" w:eastAsiaTheme="minorEastAsia" w:hAnsi="American Typewriter" w:cs="American Typewriter"/>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6E"/>
    <w:pPr>
      <w:widowControl w:val="0"/>
      <w:suppressAutoHyphens/>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2C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2CBE"/>
    <w:rPr>
      <w:rFonts w:ascii="Lucida Grande" w:eastAsia="SimSun" w:hAnsi="Lucida Grande" w:cs="Lucida Grande"/>
      <w:kern w:val="1"/>
      <w:sz w:val="18"/>
      <w:szCs w:val="18"/>
      <w:lang w:eastAsia="hi-IN" w:bidi="hi-IN"/>
    </w:rPr>
  </w:style>
  <w:style w:type="character" w:styleId="Lienhypertexte">
    <w:name w:val="Hyperlink"/>
    <w:basedOn w:val="Policepardfaut"/>
    <w:uiPriority w:val="99"/>
    <w:unhideWhenUsed/>
    <w:rsid w:val="006B20E9"/>
    <w:rPr>
      <w:color w:val="0000FF" w:themeColor="hyperlink"/>
      <w:u w:val="single"/>
    </w:rPr>
  </w:style>
  <w:style w:type="character" w:styleId="Lienhypertextesuivivisit">
    <w:name w:val="FollowedHyperlink"/>
    <w:basedOn w:val="Policepardfaut"/>
    <w:uiPriority w:val="99"/>
    <w:semiHidden/>
    <w:unhideWhenUsed/>
    <w:rsid w:val="00E71964"/>
    <w:rPr>
      <w:color w:val="800080" w:themeColor="followedHyperlink"/>
      <w:u w:val="single"/>
    </w:rPr>
  </w:style>
  <w:style w:type="character" w:customStyle="1" w:styleId="Menzionenonrisolta1">
    <w:name w:val="Menzione non risolta1"/>
    <w:basedOn w:val="Policepardfaut"/>
    <w:uiPriority w:val="99"/>
    <w:semiHidden/>
    <w:unhideWhenUsed/>
    <w:rsid w:val="00FA64A6"/>
    <w:rPr>
      <w:color w:val="605E5C"/>
      <w:shd w:val="clear" w:color="auto" w:fill="E1DFDD"/>
    </w:rPr>
  </w:style>
  <w:style w:type="character" w:customStyle="1" w:styleId="apple-converted-space">
    <w:name w:val="apple-converted-space"/>
    <w:basedOn w:val="Policepardfaut"/>
    <w:rsid w:val="00F767E3"/>
  </w:style>
  <w:style w:type="character" w:customStyle="1" w:styleId="Menzionenonrisolta2">
    <w:name w:val="Menzione non risolta2"/>
    <w:basedOn w:val="Policepardfaut"/>
    <w:uiPriority w:val="99"/>
    <w:semiHidden/>
    <w:unhideWhenUsed/>
    <w:rsid w:val="000212EB"/>
    <w:rPr>
      <w:color w:val="605E5C"/>
      <w:shd w:val="clear" w:color="auto" w:fill="E1DFDD"/>
    </w:rPr>
  </w:style>
  <w:style w:type="character" w:customStyle="1" w:styleId="UnresolvedMention">
    <w:name w:val="Unresolved Mention"/>
    <w:basedOn w:val="Policepardfaut"/>
    <w:uiPriority w:val="99"/>
    <w:semiHidden/>
    <w:unhideWhenUsed/>
    <w:rsid w:val="005B66F7"/>
    <w:rPr>
      <w:color w:val="605E5C"/>
      <w:shd w:val="clear" w:color="auto" w:fill="E1DFDD"/>
    </w:rPr>
  </w:style>
  <w:style w:type="character" w:styleId="lev">
    <w:name w:val="Strong"/>
    <w:basedOn w:val="Policepardfaut"/>
    <w:uiPriority w:val="22"/>
    <w:qFormat/>
    <w:rsid w:val="000224AC"/>
    <w:rPr>
      <w:b/>
      <w:bCs/>
    </w:rPr>
  </w:style>
  <w:style w:type="paragraph" w:styleId="NormalWeb">
    <w:name w:val="Normal (Web)"/>
    <w:basedOn w:val="Normal"/>
    <w:uiPriority w:val="99"/>
    <w:semiHidden/>
    <w:unhideWhenUsed/>
    <w:rsid w:val="00286F5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250243091">
      <w:bodyDiv w:val="1"/>
      <w:marLeft w:val="0"/>
      <w:marRight w:val="0"/>
      <w:marTop w:val="0"/>
      <w:marBottom w:val="0"/>
      <w:divBdr>
        <w:top w:val="none" w:sz="0" w:space="0" w:color="auto"/>
        <w:left w:val="none" w:sz="0" w:space="0" w:color="auto"/>
        <w:bottom w:val="none" w:sz="0" w:space="0" w:color="auto"/>
        <w:right w:val="none" w:sz="0" w:space="0" w:color="auto"/>
      </w:divBdr>
    </w:div>
    <w:div w:id="380831182">
      <w:bodyDiv w:val="1"/>
      <w:marLeft w:val="0"/>
      <w:marRight w:val="0"/>
      <w:marTop w:val="0"/>
      <w:marBottom w:val="0"/>
      <w:divBdr>
        <w:top w:val="none" w:sz="0" w:space="0" w:color="auto"/>
        <w:left w:val="none" w:sz="0" w:space="0" w:color="auto"/>
        <w:bottom w:val="none" w:sz="0" w:space="0" w:color="auto"/>
        <w:right w:val="none" w:sz="0" w:space="0" w:color="auto"/>
      </w:divBdr>
    </w:div>
    <w:div w:id="482236167">
      <w:bodyDiv w:val="1"/>
      <w:marLeft w:val="0"/>
      <w:marRight w:val="0"/>
      <w:marTop w:val="0"/>
      <w:marBottom w:val="0"/>
      <w:divBdr>
        <w:top w:val="none" w:sz="0" w:space="0" w:color="auto"/>
        <w:left w:val="none" w:sz="0" w:space="0" w:color="auto"/>
        <w:bottom w:val="none" w:sz="0" w:space="0" w:color="auto"/>
        <w:right w:val="none" w:sz="0" w:space="0" w:color="auto"/>
      </w:divBdr>
      <w:divsChild>
        <w:div w:id="1664357952">
          <w:marLeft w:val="0"/>
          <w:marRight w:val="0"/>
          <w:marTop w:val="0"/>
          <w:marBottom w:val="0"/>
          <w:divBdr>
            <w:top w:val="none" w:sz="0" w:space="0" w:color="auto"/>
            <w:left w:val="none" w:sz="0" w:space="0" w:color="auto"/>
            <w:bottom w:val="none" w:sz="0" w:space="0" w:color="auto"/>
            <w:right w:val="none" w:sz="0" w:space="0" w:color="auto"/>
          </w:divBdr>
          <w:divsChild>
            <w:div w:id="862010882">
              <w:marLeft w:val="0"/>
              <w:marRight w:val="0"/>
              <w:marTop w:val="0"/>
              <w:marBottom w:val="0"/>
              <w:divBdr>
                <w:top w:val="none" w:sz="0" w:space="0" w:color="auto"/>
                <w:left w:val="none" w:sz="0" w:space="0" w:color="auto"/>
                <w:bottom w:val="none" w:sz="0" w:space="0" w:color="auto"/>
                <w:right w:val="none" w:sz="0" w:space="0" w:color="auto"/>
              </w:divBdr>
            </w:div>
          </w:divsChild>
        </w:div>
        <w:div w:id="684094799">
          <w:marLeft w:val="0"/>
          <w:marRight w:val="0"/>
          <w:marTop w:val="0"/>
          <w:marBottom w:val="0"/>
          <w:divBdr>
            <w:top w:val="none" w:sz="0" w:space="0" w:color="auto"/>
            <w:left w:val="none" w:sz="0" w:space="0" w:color="auto"/>
            <w:bottom w:val="none" w:sz="0" w:space="0" w:color="auto"/>
            <w:right w:val="none" w:sz="0" w:space="0" w:color="auto"/>
          </w:divBdr>
        </w:div>
        <w:div w:id="2009676271">
          <w:marLeft w:val="0"/>
          <w:marRight w:val="0"/>
          <w:marTop w:val="0"/>
          <w:marBottom w:val="0"/>
          <w:divBdr>
            <w:top w:val="none" w:sz="0" w:space="0" w:color="auto"/>
            <w:left w:val="none" w:sz="0" w:space="0" w:color="auto"/>
            <w:bottom w:val="none" w:sz="0" w:space="0" w:color="auto"/>
            <w:right w:val="none" w:sz="0" w:space="0" w:color="auto"/>
          </w:divBdr>
        </w:div>
        <w:div w:id="362949397">
          <w:marLeft w:val="0"/>
          <w:marRight w:val="0"/>
          <w:marTop w:val="0"/>
          <w:marBottom w:val="0"/>
          <w:divBdr>
            <w:top w:val="none" w:sz="0" w:space="0" w:color="auto"/>
            <w:left w:val="none" w:sz="0" w:space="0" w:color="auto"/>
            <w:bottom w:val="none" w:sz="0" w:space="0" w:color="auto"/>
            <w:right w:val="none" w:sz="0" w:space="0" w:color="auto"/>
          </w:divBdr>
        </w:div>
        <w:div w:id="1746565440">
          <w:marLeft w:val="0"/>
          <w:marRight w:val="0"/>
          <w:marTop w:val="0"/>
          <w:marBottom w:val="0"/>
          <w:divBdr>
            <w:top w:val="none" w:sz="0" w:space="0" w:color="auto"/>
            <w:left w:val="none" w:sz="0" w:space="0" w:color="auto"/>
            <w:bottom w:val="none" w:sz="0" w:space="0" w:color="auto"/>
            <w:right w:val="none" w:sz="0" w:space="0" w:color="auto"/>
          </w:divBdr>
        </w:div>
        <w:div w:id="1253588920">
          <w:marLeft w:val="0"/>
          <w:marRight w:val="0"/>
          <w:marTop w:val="0"/>
          <w:marBottom w:val="0"/>
          <w:divBdr>
            <w:top w:val="none" w:sz="0" w:space="0" w:color="auto"/>
            <w:left w:val="none" w:sz="0" w:space="0" w:color="auto"/>
            <w:bottom w:val="none" w:sz="0" w:space="0" w:color="auto"/>
            <w:right w:val="none" w:sz="0" w:space="0" w:color="auto"/>
          </w:divBdr>
        </w:div>
        <w:div w:id="516385643">
          <w:marLeft w:val="0"/>
          <w:marRight w:val="0"/>
          <w:marTop w:val="0"/>
          <w:marBottom w:val="0"/>
          <w:divBdr>
            <w:top w:val="none" w:sz="0" w:space="0" w:color="auto"/>
            <w:left w:val="none" w:sz="0" w:space="0" w:color="auto"/>
            <w:bottom w:val="none" w:sz="0" w:space="0" w:color="auto"/>
            <w:right w:val="none" w:sz="0" w:space="0" w:color="auto"/>
          </w:divBdr>
        </w:div>
        <w:div w:id="28066497">
          <w:marLeft w:val="0"/>
          <w:marRight w:val="0"/>
          <w:marTop w:val="0"/>
          <w:marBottom w:val="0"/>
          <w:divBdr>
            <w:top w:val="none" w:sz="0" w:space="0" w:color="auto"/>
            <w:left w:val="none" w:sz="0" w:space="0" w:color="auto"/>
            <w:bottom w:val="none" w:sz="0" w:space="0" w:color="auto"/>
            <w:right w:val="none" w:sz="0" w:space="0" w:color="auto"/>
          </w:divBdr>
        </w:div>
        <w:div w:id="94524161">
          <w:marLeft w:val="0"/>
          <w:marRight w:val="0"/>
          <w:marTop w:val="0"/>
          <w:marBottom w:val="0"/>
          <w:divBdr>
            <w:top w:val="none" w:sz="0" w:space="0" w:color="auto"/>
            <w:left w:val="none" w:sz="0" w:space="0" w:color="auto"/>
            <w:bottom w:val="none" w:sz="0" w:space="0" w:color="auto"/>
            <w:right w:val="none" w:sz="0" w:space="0" w:color="auto"/>
          </w:divBdr>
        </w:div>
        <w:div w:id="1651865626">
          <w:marLeft w:val="0"/>
          <w:marRight w:val="0"/>
          <w:marTop w:val="0"/>
          <w:marBottom w:val="0"/>
          <w:divBdr>
            <w:top w:val="none" w:sz="0" w:space="0" w:color="auto"/>
            <w:left w:val="none" w:sz="0" w:space="0" w:color="auto"/>
            <w:bottom w:val="none" w:sz="0" w:space="0" w:color="auto"/>
            <w:right w:val="none" w:sz="0" w:space="0" w:color="auto"/>
          </w:divBdr>
        </w:div>
        <w:div w:id="489252870">
          <w:marLeft w:val="0"/>
          <w:marRight w:val="0"/>
          <w:marTop w:val="0"/>
          <w:marBottom w:val="0"/>
          <w:divBdr>
            <w:top w:val="none" w:sz="0" w:space="0" w:color="auto"/>
            <w:left w:val="none" w:sz="0" w:space="0" w:color="auto"/>
            <w:bottom w:val="none" w:sz="0" w:space="0" w:color="auto"/>
            <w:right w:val="none" w:sz="0" w:space="0" w:color="auto"/>
          </w:divBdr>
        </w:div>
        <w:div w:id="1310011056">
          <w:marLeft w:val="0"/>
          <w:marRight w:val="0"/>
          <w:marTop w:val="0"/>
          <w:marBottom w:val="0"/>
          <w:divBdr>
            <w:top w:val="none" w:sz="0" w:space="0" w:color="auto"/>
            <w:left w:val="none" w:sz="0" w:space="0" w:color="auto"/>
            <w:bottom w:val="none" w:sz="0" w:space="0" w:color="auto"/>
            <w:right w:val="none" w:sz="0" w:space="0" w:color="auto"/>
          </w:divBdr>
        </w:div>
        <w:div w:id="642663575">
          <w:marLeft w:val="0"/>
          <w:marRight w:val="0"/>
          <w:marTop w:val="0"/>
          <w:marBottom w:val="0"/>
          <w:divBdr>
            <w:top w:val="none" w:sz="0" w:space="0" w:color="auto"/>
            <w:left w:val="none" w:sz="0" w:space="0" w:color="auto"/>
            <w:bottom w:val="none" w:sz="0" w:space="0" w:color="auto"/>
            <w:right w:val="none" w:sz="0" w:space="0" w:color="auto"/>
          </w:divBdr>
        </w:div>
        <w:div w:id="1807502932">
          <w:marLeft w:val="0"/>
          <w:marRight w:val="0"/>
          <w:marTop w:val="0"/>
          <w:marBottom w:val="0"/>
          <w:divBdr>
            <w:top w:val="none" w:sz="0" w:space="0" w:color="auto"/>
            <w:left w:val="none" w:sz="0" w:space="0" w:color="auto"/>
            <w:bottom w:val="none" w:sz="0" w:space="0" w:color="auto"/>
            <w:right w:val="none" w:sz="0" w:space="0" w:color="auto"/>
          </w:divBdr>
        </w:div>
      </w:divsChild>
    </w:div>
    <w:div w:id="621306822">
      <w:bodyDiv w:val="1"/>
      <w:marLeft w:val="0"/>
      <w:marRight w:val="0"/>
      <w:marTop w:val="0"/>
      <w:marBottom w:val="0"/>
      <w:divBdr>
        <w:top w:val="none" w:sz="0" w:space="0" w:color="auto"/>
        <w:left w:val="none" w:sz="0" w:space="0" w:color="auto"/>
        <w:bottom w:val="none" w:sz="0" w:space="0" w:color="auto"/>
        <w:right w:val="none" w:sz="0" w:space="0" w:color="auto"/>
      </w:divBdr>
      <w:divsChild>
        <w:div w:id="77124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60579">
              <w:marLeft w:val="0"/>
              <w:marRight w:val="0"/>
              <w:marTop w:val="0"/>
              <w:marBottom w:val="0"/>
              <w:divBdr>
                <w:top w:val="none" w:sz="0" w:space="0" w:color="auto"/>
                <w:left w:val="none" w:sz="0" w:space="0" w:color="auto"/>
                <w:bottom w:val="none" w:sz="0" w:space="0" w:color="auto"/>
                <w:right w:val="none" w:sz="0" w:space="0" w:color="auto"/>
              </w:divBdr>
              <w:divsChild>
                <w:div w:id="1168862355">
                  <w:marLeft w:val="0"/>
                  <w:marRight w:val="0"/>
                  <w:marTop w:val="0"/>
                  <w:marBottom w:val="0"/>
                  <w:divBdr>
                    <w:top w:val="none" w:sz="0" w:space="0" w:color="auto"/>
                    <w:left w:val="none" w:sz="0" w:space="0" w:color="auto"/>
                    <w:bottom w:val="none" w:sz="0" w:space="0" w:color="auto"/>
                    <w:right w:val="none" w:sz="0" w:space="0" w:color="auto"/>
                  </w:divBdr>
                  <w:divsChild>
                    <w:div w:id="14427460">
                      <w:marLeft w:val="0"/>
                      <w:marRight w:val="0"/>
                      <w:marTop w:val="0"/>
                      <w:marBottom w:val="0"/>
                      <w:divBdr>
                        <w:top w:val="none" w:sz="0" w:space="0" w:color="auto"/>
                        <w:left w:val="none" w:sz="0" w:space="0" w:color="auto"/>
                        <w:bottom w:val="none" w:sz="0" w:space="0" w:color="auto"/>
                        <w:right w:val="none" w:sz="0" w:space="0" w:color="auto"/>
                      </w:divBdr>
                    </w:div>
                    <w:div w:id="723141576">
                      <w:marLeft w:val="0"/>
                      <w:marRight w:val="0"/>
                      <w:marTop w:val="0"/>
                      <w:marBottom w:val="0"/>
                      <w:divBdr>
                        <w:top w:val="none" w:sz="0" w:space="0" w:color="auto"/>
                        <w:left w:val="none" w:sz="0" w:space="0" w:color="auto"/>
                        <w:bottom w:val="none" w:sz="0" w:space="0" w:color="auto"/>
                        <w:right w:val="none" w:sz="0" w:space="0" w:color="auto"/>
                      </w:divBdr>
                    </w:div>
                    <w:div w:id="1432622513">
                      <w:marLeft w:val="0"/>
                      <w:marRight w:val="0"/>
                      <w:marTop w:val="0"/>
                      <w:marBottom w:val="0"/>
                      <w:divBdr>
                        <w:top w:val="none" w:sz="0" w:space="0" w:color="auto"/>
                        <w:left w:val="none" w:sz="0" w:space="0" w:color="auto"/>
                        <w:bottom w:val="none" w:sz="0" w:space="0" w:color="auto"/>
                        <w:right w:val="none" w:sz="0" w:space="0" w:color="auto"/>
                      </w:divBdr>
                      <w:divsChild>
                        <w:div w:id="1982036861">
                          <w:marLeft w:val="0"/>
                          <w:marRight w:val="0"/>
                          <w:marTop w:val="0"/>
                          <w:marBottom w:val="0"/>
                          <w:divBdr>
                            <w:top w:val="none" w:sz="0" w:space="0" w:color="auto"/>
                            <w:left w:val="none" w:sz="0" w:space="0" w:color="auto"/>
                            <w:bottom w:val="none" w:sz="0" w:space="0" w:color="auto"/>
                            <w:right w:val="none" w:sz="0" w:space="0" w:color="auto"/>
                          </w:divBdr>
                        </w:div>
                        <w:div w:id="4881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77273">
      <w:bodyDiv w:val="1"/>
      <w:marLeft w:val="0"/>
      <w:marRight w:val="0"/>
      <w:marTop w:val="0"/>
      <w:marBottom w:val="0"/>
      <w:divBdr>
        <w:top w:val="none" w:sz="0" w:space="0" w:color="auto"/>
        <w:left w:val="none" w:sz="0" w:space="0" w:color="auto"/>
        <w:bottom w:val="none" w:sz="0" w:space="0" w:color="auto"/>
        <w:right w:val="none" w:sz="0" w:space="0" w:color="auto"/>
      </w:divBdr>
      <w:divsChild>
        <w:div w:id="1596278696">
          <w:marLeft w:val="0"/>
          <w:marRight w:val="0"/>
          <w:marTop w:val="0"/>
          <w:marBottom w:val="0"/>
          <w:divBdr>
            <w:top w:val="none" w:sz="0" w:space="0" w:color="auto"/>
            <w:left w:val="none" w:sz="0" w:space="0" w:color="auto"/>
            <w:bottom w:val="none" w:sz="0" w:space="0" w:color="auto"/>
            <w:right w:val="none" w:sz="0" w:space="0" w:color="auto"/>
          </w:divBdr>
        </w:div>
        <w:div w:id="374700695">
          <w:marLeft w:val="0"/>
          <w:marRight w:val="0"/>
          <w:marTop w:val="0"/>
          <w:marBottom w:val="0"/>
          <w:divBdr>
            <w:top w:val="none" w:sz="0" w:space="0" w:color="auto"/>
            <w:left w:val="none" w:sz="0" w:space="0" w:color="auto"/>
            <w:bottom w:val="none" w:sz="0" w:space="0" w:color="auto"/>
            <w:right w:val="none" w:sz="0" w:space="0" w:color="auto"/>
          </w:divBdr>
        </w:div>
      </w:divsChild>
    </w:div>
    <w:div w:id="943149559">
      <w:bodyDiv w:val="1"/>
      <w:marLeft w:val="0"/>
      <w:marRight w:val="0"/>
      <w:marTop w:val="0"/>
      <w:marBottom w:val="0"/>
      <w:divBdr>
        <w:top w:val="none" w:sz="0" w:space="0" w:color="auto"/>
        <w:left w:val="none" w:sz="0" w:space="0" w:color="auto"/>
        <w:bottom w:val="none" w:sz="0" w:space="0" w:color="auto"/>
        <w:right w:val="none" w:sz="0" w:space="0" w:color="auto"/>
      </w:divBdr>
      <w:divsChild>
        <w:div w:id="281233177">
          <w:marLeft w:val="0"/>
          <w:marRight w:val="0"/>
          <w:marTop w:val="0"/>
          <w:marBottom w:val="0"/>
          <w:divBdr>
            <w:top w:val="none" w:sz="0" w:space="0" w:color="auto"/>
            <w:left w:val="none" w:sz="0" w:space="0" w:color="auto"/>
            <w:bottom w:val="none" w:sz="0" w:space="0" w:color="auto"/>
            <w:right w:val="none" w:sz="0" w:space="0" w:color="auto"/>
          </w:divBdr>
          <w:divsChild>
            <w:div w:id="895775559">
              <w:marLeft w:val="0"/>
              <w:marRight w:val="0"/>
              <w:marTop w:val="0"/>
              <w:marBottom w:val="0"/>
              <w:divBdr>
                <w:top w:val="none" w:sz="0" w:space="0" w:color="auto"/>
                <w:left w:val="none" w:sz="0" w:space="0" w:color="auto"/>
                <w:bottom w:val="none" w:sz="0" w:space="0" w:color="auto"/>
                <w:right w:val="none" w:sz="0" w:space="0" w:color="auto"/>
              </w:divBdr>
              <w:divsChild>
                <w:div w:id="1240210482">
                  <w:marLeft w:val="0"/>
                  <w:marRight w:val="0"/>
                  <w:marTop w:val="0"/>
                  <w:marBottom w:val="0"/>
                  <w:divBdr>
                    <w:top w:val="none" w:sz="0" w:space="0" w:color="auto"/>
                    <w:left w:val="none" w:sz="0" w:space="0" w:color="auto"/>
                    <w:bottom w:val="none" w:sz="0" w:space="0" w:color="auto"/>
                    <w:right w:val="none" w:sz="0" w:space="0" w:color="auto"/>
                  </w:divBdr>
                  <w:divsChild>
                    <w:div w:id="91124406">
                      <w:marLeft w:val="0"/>
                      <w:marRight w:val="0"/>
                      <w:marTop w:val="0"/>
                      <w:marBottom w:val="0"/>
                      <w:divBdr>
                        <w:top w:val="none" w:sz="0" w:space="0" w:color="auto"/>
                        <w:left w:val="none" w:sz="0" w:space="0" w:color="auto"/>
                        <w:bottom w:val="none" w:sz="0" w:space="0" w:color="auto"/>
                        <w:right w:val="none" w:sz="0" w:space="0" w:color="auto"/>
                      </w:divBdr>
                      <w:divsChild>
                        <w:div w:id="30933243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92986021">
                              <w:marLeft w:val="0"/>
                              <w:marRight w:val="0"/>
                              <w:marTop w:val="0"/>
                              <w:marBottom w:val="0"/>
                              <w:divBdr>
                                <w:top w:val="none" w:sz="0" w:space="0" w:color="auto"/>
                                <w:left w:val="none" w:sz="0" w:space="0" w:color="auto"/>
                                <w:bottom w:val="none" w:sz="0" w:space="0" w:color="auto"/>
                                <w:right w:val="none" w:sz="0" w:space="0" w:color="auto"/>
                              </w:divBdr>
                              <w:divsChild>
                                <w:div w:id="743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10828">
      <w:bodyDiv w:val="1"/>
      <w:marLeft w:val="0"/>
      <w:marRight w:val="0"/>
      <w:marTop w:val="0"/>
      <w:marBottom w:val="0"/>
      <w:divBdr>
        <w:top w:val="none" w:sz="0" w:space="0" w:color="auto"/>
        <w:left w:val="none" w:sz="0" w:space="0" w:color="auto"/>
        <w:bottom w:val="none" w:sz="0" w:space="0" w:color="auto"/>
        <w:right w:val="none" w:sz="0" w:space="0" w:color="auto"/>
      </w:divBdr>
    </w:div>
    <w:div w:id="1186211554">
      <w:bodyDiv w:val="1"/>
      <w:marLeft w:val="0"/>
      <w:marRight w:val="0"/>
      <w:marTop w:val="0"/>
      <w:marBottom w:val="0"/>
      <w:divBdr>
        <w:top w:val="none" w:sz="0" w:space="0" w:color="auto"/>
        <w:left w:val="none" w:sz="0" w:space="0" w:color="auto"/>
        <w:bottom w:val="none" w:sz="0" w:space="0" w:color="auto"/>
        <w:right w:val="none" w:sz="0" w:space="0" w:color="auto"/>
      </w:divBdr>
      <w:divsChild>
        <w:div w:id="2057243506">
          <w:marLeft w:val="0"/>
          <w:marRight w:val="0"/>
          <w:marTop w:val="0"/>
          <w:marBottom w:val="0"/>
          <w:divBdr>
            <w:top w:val="none" w:sz="0" w:space="0" w:color="auto"/>
            <w:left w:val="none" w:sz="0" w:space="0" w:color="auto"/>
            <w:bottom w:val="none" w:sz="0" w:space="0" w:color="auto"/>
            <w:right w:val="none" w:sz="0" w:space="0" w:color="auto"/>
          </w:divBdr>
        </w:div>
        <w:div w:id="823666937">
          <w:marLeft w:val="0"/>
          <w:marRight w:val="0"/>
          <w:marTop w:val="0"/>
          <w:marBottom w:val="0"/>
          <w:divBdr>
            <w:top w:val="none" w:sz="0" w:space="0" w:color="auto"/>
            <w:left w:val="none" w:sz="0" w:space="0" w:color="auto"/>
            <w:bottom w:val="none" w:sz="0" w:space="0" w:color="auto"/>
            <w:right w:val="none" w:sz="0" w:space="0" w:color="auto"/>
          </w:divBdr>
        </w:div>
        <w:div w:id="1657301256">
          <w:marLeft w:val="0"/>
          <w:marRight w:val="0"/>
          <w:marTop w:val="0"/>
          <w:marBottom w:val="0"/>
          <w:divBdr>
            <w:top w:val="none" w:sz="0" w:space="0" w:color="auto"/>
            <w:left w:val="none" w:sz="0" w:space="0" w:color="auto"/>
            <w:bottom w:val="none" w:sz="0" w:space="0" w:color="auto"/>
            <w:right w:val="none" w:sz="0" w:space="0" w:color="auto"/>
          </w:divBdr>
        </w:div>
        <w:div w:id="1867979897">
          <w:marLeft w:val="0"/>
          <w:marRight w:val="0"/>
          <w:marTop w:val="0"/>
          <w:marBottom w:val="0"/>
          <w:divBdr>
            <w:top w:val="none" w:sz="0" w:space="0" w:color="auto"/>
            <w:left w:val="none" w:sz="0" w:space="0" w:color="auto"/>
            <w:bottom w:val="none" w:sz="0" w:space="0" w:color="auto"/>
            <w:right w:val="none" w:sz="0" w:space="0" w:color="auto"/>
          </w:divBdr>
        </w:div>
        <w:div w:id="1264995314">
          <w:marLeft w:val="0"/>
          <w:marRight w:val="0"/>
          <w:marTop w:val="0"/>
          <w:marBottom w:val="0"/>
          <w:divBdr>
            <w:top w:val="none" w:sz="0" w:space="0" w:color="auto"/>
            <w:left w:val="none" w:sz="0" w:space="0" w:color="auto"/>
            <w:bottom w:val="none" w:sz="0" w:space="0" w:color="auto"/>
            <w:right w:val="none" w:sz="0" w:space="0" w:color="auto"/>
          </w:divBdr>
        </w:div>
        <w:div w:id="708607373">
          <w:marLeft w:val="0"/>
          <w:marRight w:val="0"/>
          <w:marTop w:val="0"/>
          <w:marBottom w:val="0"/>
          <w:divBdr>
            <w:top w:val="none" w:sz="0" w:space="0" w:color="auto"/>
            <w:left w:val="none" w:sz="0" w:space="0" w:color="auto"/>
            <w:bottom w:val="none" w:sz="0" w:space="0" w:color="auto"/>
            <w:right w:val="none" w:sz="0" w:space="0" w:color="auto"/>
          </w:divBdr>
        </w:div>
        <w:div w:id="1236819279">
          <w:marLeft w:val="0"/>
          <w:marRight w:val="0"/>
          <w:marTop w:val="0"/>
          <w:marBottom w:val="0"/>
          <w:divBdr>
            <w:top w:val="none" w:sz="0" w:space="0" w:color="auto"/>
            <w:left w:val="none" w:sz="0" w:space="0" w:color="auto"/>
            <w:bottom w:val="none" w:sz="0" w:space="0" w:color="auto"/>
            <w:right w:val="none" w:sz="0" w:space="0" w:color="auto"/>
          </w:divBdr>
        </w:div>
        <w:div w:id="1094130443">
          <w:marLeft w:val="0"/>
          <w:marRight w:val="0"/>
          <w:marTop w:val="0"/>
          <w:marBottom w:val="0"/>
          <w:divBdr>
            <w:top w:val="none" w:sz="0" w:space="0" w:color="auto"/>
            <w:left w:val="none" w:sz="0" w:space="0" w:color="auto"/>
            <w:bottom w:val="none" w:sz="0" w:space="0" w:color="auto"/>
            <w:right w:val="none" w:sz="0" w:space="0" w:color="auto"/>
          </w:divBdr>
        </w:div>
        <w:div w:id="2127313275">
          <w:marLeft w:val="0"/>
          <w:marRight w:val="0"/>
          <w:marTop w:val="0"/>
          <w:marBottom w:val="0"/>
          <w:divBdr>
            <w:top w:val="none" w:sz="0" w:space="0" w:color="auto"/>
            <w:left w:val="none" w:sz="0" w:space="0" w:color="auto"/>
            <w:bottom w:val="none" w:sz="0" w:space="0" w:color="auto"/>
            <w:right w:val="none" w:sz="0" w:space="0" w:color="auto"/>
          </w:divBdr>
        </w:div>
        <w:div w:id="1258052411">
          <w:marLeft w:val="0"/>
          <w:marRight w:val="0"/>
          <w:marTop w:val="0"/>
          <w:marBottom w:val="0"/>
          <w:divBdr>
            <w:top w:val="none" w:sz="0" w:space="0" w:color="auto"/>
            <w:left w:val="none" w:sz="0" w:space="0" w:color="auto"/>
            <w:bottom w:val="none" w:sz="0" w:space="0" w:color="auto"/>
            <w:right w:val="none" w:sz="0" w:space="0" w:color="auto"/>
          </w:divBdr>
        </w:div>
        <w:div w:id="149295207">
          <w:marLeft w:val="0"/>
          <w:marRight w:val="0"/>
          <w:marTop w:val="0"/>
          <w:marBottom w:val="0"/>
          <w:divBdr>
            <w:top w:val="none" w:sz="0" w:space="0" w:color="auto"/>
            <w:left w:val="none" w:sz="0" w:space="0" w:color="auto"/>
            <w:bottom w:val="none" w:sz="0" w:space="0" w:color="auto"/>
            <w:right w:val="none" w:sz="0" w:space="0" w:color="auto"/>
          </w:divBdr>
        </w:div>
        <w:div w:id="1481119741">
          <w:marLeft w:val="0"/>
          <w:marRight w:val="0"/>
          <w:marTop w:val="0"/>
          <w:marBottom w:val="0"/>
          <w:divBdr>
            <w:top w:val="none" w:sz="0" w:space="0" w:color="auto"/>
            <w:left w:val="none" w:sz="0" w:space="0" w:color="auto"/>
            <w:bottom w:val="none" w:sz="0" w:space="0" w:color="auto"/>
            <w:right w:val="none" w:sz="0" w:space="0" w:color="auto"/>
          </w:divBdr>
        </w:div>
        <w:div w:id="1304657396">
          <w:marLeft w:val="0"/>
          <w:marRight w:val="0"/>
          <w:marTop w:val="0"/>
          <w:marBottom w:val="0"/>
          <w:divBdr>
            <w:top w:val="none" w:sz="0" w:space="0" w:color="auto"/>
            <w:left w:val="none" w:sz="0" w:space="0" w:color="auto"/>
            <w:bottom w:val="none" w:sz="0" w:space="0" w:color="auto"/>
            <w:right w:val="none" w:sz="0" w:space="0" w:color="auto"/>
          </w:divBdr>
        </w:div>
        <w:div w:id="712459707">
          <w:marLeft w:val="0"/>
          <w:marRight w:val="0"/>
          <w:marTop w:val="0"/>
          <w:marBottom w:val="0"/>
          <w:divBdr>
            <w:top w:val="none" w:sz="0" w:space="0" w:color="auto"/>
            <w:left w:val="none" w:sz="0" w:space="0" w:color="auto"/>
            <w:bottom w:val="none" w:sz="0" w:space="0" w:color="auto"/>
            <w:right w:val="none" w:sz="0" w:space="0" w:color="auto"/>
          </w:divBdr>
        </w:div>
      </w:divsChild>
    </w:div>
    <w:div w:id="1532691828">
      <w:bodyDiv w:val="1"/>
      <w:marLeft w:val="0"/>
      <w:marRight w:val="0"/>
      <w:marTop w:val="0"/>
      <w:marBottom w:val="0"/>
      <w:divBdr>
        <w:top w:val="none" w:sz="0" w:space="0" w:color="auto"/>
        <w:left w:val="none" w:sz="0" w:space="0" w:color="auto"/>
        <w:bottom w:val="none" w:sz="0" w:space="0" w:color="auto"/>
        <w:right w:val="none" w:sz="0" w:space="0" w:color="auto"/>
      </w:divBdr>
      <w:divsChild>
        <w:div w:id="59331926">
          <w:marLeft w:val="0"/>
          <w:marRight w:val="0"/>
          <w:marTop w:val="0"/>
          <w:marBottom w:val="0"/>
          <w:divBdr>
            <w:top w:val="none" w:sz="0" w:space="0" w:color="auto"/>
            <w:left w:val="none" w:sz="0" w:space="0" w:color="auto"/>
            <w:bottom w:val="none" w:sz="0" w:space="0" w:color="auto"/>
            <w:right w:val="none" w:sz="0" w:space="0" w:color="auto"/>
          </w:divBdr>
        </w:div>
      </w:divsChild>
    </w:div>
    <w:div w:id="1682047547">
      <w:bodyDiv w:val="1"/>
      <w:marLeft w:val="0"/>
      <w:marRight w:val="0"/>
      <w:marTop w:val="0"/>
      <w:marBottom w:val="0"/>
      <w:divBdr>
        <w:top w:val="none" w:sz="0" w:space="0" w:color="auto"/>
        <w:left w:val="none" w:sz="0" w:space="0" w:color="auto"/>
        <w:bottom w:val="none" w:sz="0" w:space="0" w:color="auto"/>
        <w:right w:val="none" w:sz="0" w:space="0" w:color="auto"/>
      </w:divBdr>
    </w:div>
    <w:div w:id="1708019091">
      <w:bodyDiv w:val="1"/>
      <w:marLeft w:val="0"/>
      <w:marRight w:val="0"/>
      <w:marTop w:val="0"/>
      <w:marBottom w:val="0"/>
      <w:divBdr>
        <w:top w:val="none" w:sz="0" w:space="0" w:color="auto"/>
        <w:left w:val="none" w:sz="0" w:space="0" w:color="auto"/>
        <w:bottom w:val="none" w:sz="0" w:space="0" w:color="auto"/>
        <w:right w:val="none" w:sz="0" w:space="0" w:color="auto"/>
      </w:divBdr>
    </w:div>
    <w:div w:id="1967814990">
      <w:bodyDiv w:val="1"/>
      <w:marLeft w:val="0"/>
      <w:marRight w:val="0"/>
      <w:marTop w:val="0"/>
      <w:marBottom w:val="0"/>
      <w:divBdr>
        <w:top w:val="none" w:sz="0" w:space="0" w:color="auto"/>
        <w:left w:val="none" w:sz="0" w:space="0" w:color="auto"/>
        <w:bottom w:val="none" w:sz="0" w:space="0" w:color="auto"/>
        <w:right w:val="none" w:sz="0" w:space="0" w:color="auto"/>
      </w:divBdr>
      <w:divsChild>
        <w:div w:id="27560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992996">
              <w:marLeft w:val="0"/>
              <w:marRight w:val="0"/>
              <w:marTop w:val="0"/>
              <w:marBottom w:val="0"/>
              <w:divBdr>
                <w:top w:val="none" w:sz="0" w:space="0" w:color="auto"/>
                <w:left w:val="none" w:sz="0" w:space="0" w:color="auto"/>
                <w:bottom w:val="none" w:sz="0" w:space="0" w:color="auto"/>
                <w:right w:val="none" w:sz="0" w:space="0" w:color="auto"/>
              </w:divBdr>
              <w:divsChild>
                <w:div w:id="1444228685">
                  <w:marLeft w:val="0"/>
                  <w:marRight w:val="0"/>
                  <w:marTop w:val="0"/>
                  <w:marBottom w:val="0"/>
                  <w:divBdr>
                    <w:top w:val="none" w:sz="0" w:space="0" w:color="auto"/>
                    <w:left w:val="none" w:sz="0" w:space="0" w:color="auto"/>
                    <w:bottom w:val="none" w:sz="0" w:space="0" w:color="auto"/>
                    <w:right w:val="none" w:sz="0" w:space="0" w:color="auto"/>
                  </w:divBdr>
                  <w:divsChild>
                    <w:div w:id="18030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70072">
      <w:bodyDiv w:val="1"/>
      <w:marLeft w:val="0"/>
      <w:marRight w:val="0"/>
      <w:marTop w:val="0"/>
      <w:marBottom w:val="0"/>
      <w:divBdr>
        <w:top w:val="none" w:sz="0" w:space="0" w:color="auto"/>
        <w:left w:val="none" w:sz="0" w:space="0" w:color="auto"/>
        <w:bottom w:val="none" w:sz="0" w:space="0" w:color="auto"/>
        <w:right w:val="none" w:sz="0" w:space="0" w:color="auto"/>
      </w:divBdr>
    </w:div>
    <w:div w:id="201748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volutiontravelitalia/" TargetMode="External"/><Relationship Id="rId3" Type="http://schemas.openxmlformats.org/officeDocument/2006/relationships/settings" Target="settings.xml"/><Relationship Id="rId7" Type="http://schemas.openxmlformats.org/officeDocument/2006/relationships/hyperlink" Target="https://www.facebook.com/Evolution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olutiontravel.it/it_IT/home.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515</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Giordano</dc:creator>
  <cp:keywords/>
  <dc:description/>
  <cp:lastModifiedBy>Utilisateur Windows</cp:lastModifiedBy>
  <cp:revision>17</cp:revision>
  <cp:lastPrinted>2021-02-09T11:20:00Z</cp:lastPrinted>
  <dcterms:created xsi:type="dcterms:W3CDTF">2021-02-04T16:20:00Z</dcterms:created>
  <dcterms:modified xsi:type="dcterms:W3CDTF">2021-02-09T11:24:00Z</dcterms:modified>
</cp:coreProperties>
</file>